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98" w:type="dxa"/>
        <w:tblInd w:w="108"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4644"/>
        <w:gridCol w:w="5954"/>
      </w:tblGrid>
      <w:tr w:rsidR="00527FF7" w:rsidRPr="00296C00" w14:paraId="7A1F7EC2" w14:textId="77777777" w:rsidTr="00FC739C">
        <w:tc>
          <w:tcPr>
            <w:tcW w:w="4644" w:type="dxa"/>
            <w:shd w:val="clear" w:color="auto" w:fill="D9D9D9"/>
          </w:tcPr>
          <w:p w14:paraId="2E3DE5EB" w14:textId="77777777" w:rsidR="00527FF7" w:rsidRPr="00296C00" w:rsidRDefault="00527FF7" w:rsidP="00635E9B">
            <w:pPr>
              <w:rPr>
                <w:rFonts w:ascii="Calibri" w:hAnsi="Calibri"/>
                <w:b/>
                <w:bCs/>
                <w:lang w:val="id-ID"/>
              </w:rPr>
            </w:pPr>
            <w:r w:rsidRPr="00296C00">
              <w:rPr>
                <w:rFonts w:ascii="Calibri" w:hAnsi="Calibri"/>
                <w:b/>
                <w:bCs/>
                <w:lang w:val="id-ID"/>
              </w:rPr>
              <w:t>TUJUAN:</w:t>
            </w:r>
          </w:p>
        </w:tc>
        <w:tc>
          <w:tcPr>
            <w:tcW w:w="5954" w:type="dxa"/>
            <w:shd w:val="clear" w:color="auto" w:fill="D9D9D9"/>
          </w:tcPr>
          <w:p w14:paraId="17AA44D6" w14:textId="77777777" w:rsidR="00527FF7" w:rsidRPr="00296C00" w:rsidRDefault="00527FF7" w:rsidP="00635E9B">
            <w:pPr>
              <w:rPr>
                <w:rFonts w:ascii="Calibri" w:hAnsi="Calibri"/>
                <w:b/>
                <w:bCs/>
                <w:lang w:val="id-ID"/>
              </w:rPr>
            </w:pPr>
            <w:r w:rsidRPr="00296C00">
              <w:rPr>
                <w:rFonts w:ascii="Calibri" w:hAnsi="Calibri"/>
                <w:b/>
                <w:bCs/>
                <w:lang w:val="id-ID"/>
              </w:rPr>
              <w:t>RUANG LINGKUP:</w:t>
            </w:r>
          </w:p>
        </w:tc>
      </w:tr>
      <w:tr w:rsidR="007721DC" w:rsidRPr="00296C00" w14:paraId="597AEA25" w14:textId="77777777" w:rsidTr="00FC739C">
        <w:tc>
          <w:tcPr>
            <w:tcW w:w="4644" w:type="dxa"/>
            <w:shd w:val="clear" w:color="auto" w:fill="auto"/>
          </w:tcPr>
          <w:p w14:paraId="254EE173" w14:textId="77777777" w:rsidR="00113215" w:rsidRPr="00296C00" w:rsidRDefault="00113215" w:rsidP="00113215">
            <w:pPr>
              <w:jc w:val="both"/>
              <w:rPr>
                <w:rFonts w:ascii="Calibri" w:hAnsi="Calibri"/>
                <w:bCs/>
                <w:lang w:val="id-ID"/>
              </w:rPr>
            </w:pPr>
            <w:r w:rsidRPr="00296C00">
              <w:rPr>
                <w:rFonts w:ascii="Calibri" w:hAnsi="Calibri"/>
                <w:bCs/>
              </w:rPr>
              <w:t xml:space="preserve">SOP </w:t>
            </w:r>
            <w:proofErr w:type="spellStart"/>
            <w:r w:rsidRPr="00296C00">
              <w:rPr>
                <w:rFonts w:ascii="Calibri" w:hAnsi="Calibri"/>
                <w:bCs/>
              </w:rPr>
              <w:t>ini</w:t>
            </w:r>
            <w:proofErr w:type="spellEnd"/>
            <w:r w:rsidRPr="00296C00">
              <w:rPr>
                <w:rFonts w:ascii="Calibri" w:hAnsi="Calibri"/>
                <w:bCs/>
              </w:rPr>
              <w:t xml:space="preserve"> </w:t>
            </w:r>
            <w:proofErr w:type="spellStart"/>
            <w:r w:rsidRPr="00296C00">
              <w:rPr>
                <w:rFonts w:ascii="Calibri" w:hAnsi="Calibri"/>
                <w:bCs/>
              </w:rPr>
              <w:t>bertujuan</w:t>
            </w:r>
            <w:proofErr w:type="spellEnd"/>
            <w:r w:rsidRPr="00296C00">
              <w:rPr>
                <w:rFonts w:ascii="Calibri" w:hAnsi="Calibri"/>
                <w:bCs/>
              </w:rPr>
              <w:t>:</w:t>
            </w:r>
          </w:p>
          <w:p w14:paraId="5E2BADC0" w14:textId="77777777" w:rsidR="00FC739C" w:rsidRPr="00296C00" w:rsidRDefault="00EF1CC7" w:rsidP="00804CEB">
            <w:pPr>
              <w:numPr>
                <w:ilvl w:val="0"/>
                <w:numId w:val="4"/>
              </w:numPr>
              <w:ind w:left="318" w:hanging="284"/>
              <w:jc w:val="both"/>
              <w:rPr>
                <w:rFonts w:ascii="Calibri" w:hAnsi="Calibri"/>
                <w:bCs/>
                <w:lang w:val="id-ID"/>
              </w:rPr>
            </w:pPr>
            <w:r w:rsidRPr="00296C00">
              <w:rPr>
                <w:rFonts w:ascii="Calibri" w:hAnsi="Calibri"/>
                <w:bCs/>
                <w:lang w:val="id-ID"/>
              </w:rPr>
              <w:t xml:space="preserve">Sebagai panduan kerja </w:t>
            </w:r>
            <w:r w:rsidR="00EC44B9" w:rsidRPr="00296C00">
              <w:rPr>
                <w:rFonts w:ascii="Calibri" w:hAnsi="Calibri"/>
                <w:bCs/>
              </w:rPr>
              <w:t xml:space="preserve">divisi </w:t>
            </w:r>
            <w:proofErr w:type="spellStart"/>
            <w:r w:rsidR="00EC44B9" w:rsidRPr="00296C00">
              <w:rPr>
                <w:rFonts w:ascii="Calibri" w:hAnsi="Calibri"/>
                <w:bCs/>
              </w:rPr>
              <w:t>layanan</w:t>
            </w:r>
            <w:proofErr w:type="spellEnd"/>
            <w:r w:rsidR="00EC44B9" w:rsidRPr="00296C00">
              <w:rPr>
                <w:rFonts w:ascii="Calibri" w:hAnsi="Calibri"/>
                <w:bCs/>
              </w:rPr>
              <w:t xml:space="preserve"> </w:t>
            </w:r>
            <w:proofErr w:type="spellStart"/>
            <w:r w:rsidR="00EC44B9" w:rsidRPr="00296C00">
              <w:rPr>
                <w:rFonts w:ascii="Calibri" w:hAnsi="Calibri"/>
                <w:bCs/>
              </w:rPr>
              <w:t>administrasi</w:t>
            </w:r>
            <w:proofErr w:type="spellEnd"/>
            <w:r w:rsidR="00EC44B9" w:rsidRPr="00296C00">
              <w:rPr>
                <w:rFonts w:ascii="Calibri" w:hAnsi="Calibri"/>
                <w:bCs/>
              </w:rPr>
              <w:t>.</w:t>
            </w:r>
          </w:p>
          <w:p w14:paraId="4CB588B3" w14:textId="2526CCA2" w:rsidR="00EC44B9" w:rsidRPr="00296C00" w:rsidRDefault="001C5811" w:rsidP="00EC44B9">
            <w:pPr>
              <w:numPr>
                <w:ilvl w:val="0"/>
                <w:numId w:val="4"/>
              </w:numPr>
              <w:ind w:left="318" w:hanging="284"/>
              <w:jc w:val="both"/>
              <w:rPr>
                <w:rFonts w:ascii="Calibri" w:hAnsi="Calibri"/>
                <w:bCs/>
                <w:lang w:val="id-ID"/>
              </w:rPr>
            </w:pPr>
            <w:proofErr w:type="spellStart"/>
            <w:r>
              <w:rPr>
                <w:rFonts w:ascii="Calibri" w:hAnsi="Calibri" w:cs="Arial"/>
                <w:color w:val="000000"/>
              </w:rPr>
              <w:t>Mengatur</w:t>
            </w:r>
            <w:proofErr w:type="spellEnd"/>
            <w:r>
              <w:rPr>
                <w:rFonts w:ascii="Calibri" w:hAnsi="Calibri" w:cs="Arial"/>
                <w:color w:val="000000"/>
              </w:rPr>
              <w:t xml:space="preserve"> jam </w:t>
            </w:r>
            <w:proofErr w:type="spellStart"/>
            <w:r>
              <w:rPr>
                <w:rFonts w:ascii="Calibri" w:hAnsi="Calibri" w:cs="Arial"/>
                <w:color w:val="000000"/>
              </w:rPr>
              <w:t>kerja</w:t>
            </w:r>
            <w:proofErr w:type="spellEnd"/>
            <w:r>
              <w:rPr>
                <w:rFonts w:ascii="Calibri" w:hAnsi="Calibri" w:cs="Arial"/>
                <w:color w:val="000000"/>
              </w:rPr>
              <w:t xml:space="preserve"> </w:t>
            </w:r>
            <w:proofErr w:type="spellStart"/>
            <w:r>
              <w:rPr>
                <w:rFonts w:ascii="Calibri" w:hAnsi="Calibri" w:cs="Arial"/>
                <w:color w:val="000000"/>
              </w:rPr>
              <w:t>karyawan</w:t>
            </w:r>
            <w:proofErr w:type="spellEnd"/>
            <w:r w:rsidR="002C0A58">
              <w:rPr>
                <w:rFonts w:ascii="Calibri" w:hAnsi="Calibri" w:cs="Arial"/>
                <w:color w:val="000000"/>
              </w:rPr>
              <w:t xml:space="preserve"> P</w:t>
            </w:r>
            <w:r w:rsidR="001E37AC">
              <w:rPr>
                <w:rFonts w:ascii="Calibri" w:hAnsi="Calibri" w:cs="Arial"/>
                <w:color w:val="000000"/>
              </w:rPr>
              <w:t>US</w:t>
            </w:r>
            <w:r w:rsidR="002C0A58">
              <w:rPr>
                <w:rFonts w:ascii="Calibri" w:hAnsi="Calibri" w:cs="Arial"/>
                <w:color w:val="000000"/>
              </w:rPr>
              <w:t>TIPD.</w:t>
            </w:r>
          </w:p>
          <w:p w14:paraId="6B4A0EB8" w14:textId="77777777" w:rsidR="00527FF7" w:rsidRPr="00296C00" w:rsidRDefault="00EC44B9" w:rsidP="00EC44B9">
            <w:pPr>
              <w:ind w:left="318"/>
              <w:jc w:val="both"/>
              <w:rPr>
                <w:rFonts w:ascii="Calibri" w:hAnsi="Calibri"/>
                <w:bCs/>
                <w:lang w:val="id-ID"/>
              </w:rPr>
            </w:pPr>
            <w:r w:rsidRPr="00296C00">
              <w:rPr>
                <w:rFonts w:ascii="Calibri" w:hAnsi="Calibri"/>
                <w:bCs/>
                <w:lang w:val="id-ID"/>
              </w:rPr>
              <w:t xml:space="preserve"> </w:t>
            </w:r>
          </w:p>
        </w:tc>
        <w:tc>
          <w:tcPr>
            <w:tcW w:w="5954" w:type="dxa"/>
            <w:shd w:val="clear" w:color="auto" w:fill="auto"/>
          </w:tcPr>
          <w:p w14:paraId="1323A4EE" w14:textId="619647D7" w:rsidR="00D830FD" w:rsidRPr="00296C00" w:rsidRDefault="002C0A58" w:rsidP="002C0A58">
            <w:pPr>
              <w:numPr>
                <w:ilvl w:val="1"/>
                <w:numId w:val="5"/>
              </w:numPr>
              <w:ind w:left="354"/>
              <w:jc w:val="both"/>
              <w:rPr>
                <w:rFonts w:ascii="Calibri" w:hAnsi="Calibri"/>
                <w:bCs/>
                <w:lang w:val="id-ID"/>
              </w:rPr>
            </w:pPr>
            <w:r w:rsidRPr="002C0A58">
              <w:rPr>
                <w:rFonts w:ascii="Calibri" w:hAnsi="Calibri"/>
                <w:bCs/>
                <w:lang w:val="id-ID"/>
              </w:rPr>
              <w:t xml:space="preserve">Layanan peminjaman barang ini hanya bagi anggota </w:t>
            </w:r>
            <w:proofErr w:type="spellStart"/>
            <w:r w:rsidRPr="002C0A58">
              <w:rPr>
                <w:rFonts w:ascii="Calibri" w:hAnsi="Calibri"/>
                <w:bCs/>
                <w:lang w:val="id-ID"/>
              </w:rPr>
              <w:t>civitas</w:t>
            </w:r>
            <w:proofErr w:type="spellEnd"/>
            <w:r w:rsidRPr="002C0A58">
              <w:rPr>
                <w:rFonts w:ascii="Calibri" w:hAnsi="Calibri"/>
                <w:bCs/>
                <w:lang w:val="id-ID"/>
              </w:rPr>
              <w:t xml:space="preserve"> akademik UIN </w:t>
            </w:r>
            <w:r w:rsidR="001E37AC">
              <w:rPr>
                <w:rFonts w:ascii="Calibri" w:hAnsi="Calibri"/>
                <w:bCs/>
              </w:rPr>
              <w:t>Raden Fatah Palembang</w:t>
            </w:r>
            <w:r w:rsidRPr="002C0A58">
              <w:rPr>
                <w:rFonts w:ascii="Calibri" w:hAnsi="Calibri"/>
                <w:bCs/>
                <w:lang w:val="id-ID"/>
              </w:rPr>
              <w:t>.</w:t>
            </w:r>
          </w:p>
        </w:tc>
      </w:tr>
      <w:tr w:rsidR="00527FF7" w:rsidRPr="00296C00" w14:paraId="7466E032" w14:textId="77777777" w:rsidTr="00FC739C">
        <w:tc>
          <w:tcPr>
            <w:tcW w:w="4644" w:type="dxa"/>
            <w:shd w:val="clear" w:color="auto" w:fill="D9D9D9"/>
          </w:tcPr>
          <w:p w14:paraId="5B75634F" w14:textId="77777777" w:rsidR="00527FF7" w:rsidRPr="00296C00" w:rsidRDefault="00527FF7" w:rsidP="00635E9B">
            <w:pPr>
              <w:rPr>
                <w:rFonts w:ascii="Calibri" w:hAnsi="Calibri"/>
                <w:b/>
                <w:bCs/>
                <w:lang w:val="id-ID"/>
              </w:rPr>
            </w:pPr>
            <w:r w:rsidRPr="00296C00">
              <w:rPr>
                <w:rFonts w:ascii="Calibri" w:hAnsi="Calibri"/>
                <w:b/>
                <w:bCs/>
                <w:lang w:val="id-ID"/>
              </w:rPr>
              <w:t>REFERENSI:</w:t>
            </w:r>
          </w:p>
        </w:tc>
        <w:tc>
          <w:tcPr>
            <w:tcW w:w="5954" w:type="dxa"/>
            <w:shd w:val="clear" w:color="auto" w:fill="D9D9D9"/>
          </w:tcPr>
          <w:p w14:paraId="416FADAF" w14:textId="77777777" w:rsidR="00527FF7" w:rsidRPr="00296C00" w:rsidRDefault="00527FF7" w:rsidP="00635E9B">
            <w:pPr>
              <w:rPr>
                <w:rFonts w:ascii="Calibri" w:hAnsi="Calibri"/>
                <w:b/>
                <w:lang w:val="id-ID"/>
              </w:rPr>
            </w:pPr>
            <w:r w:rsidRPr="00296C00">
              <w:rPr>
                <w:rFonts w:ascii="Calibri" w:hAnsi="Calibri"/>
                <w:b/>
                <w:lang w:val="id-ID"/>
              </w:rPr>
              <w:t>ISTILAH DAN DEFINISI:</w:t>
            </w:r>
          </w:p>
        </w:tc>
      </w:tr>
      <w:tr w:rsidR="007721DC" w:rsidRPr="00296C00" w14:paraId="79974021" w14:textId="77777777" w:rsidTr="00FC739C">
        <w:tc>
          <w:tcPr>
            <w:tcW w:w="4644" w:type="dxa"/>
            <w:shd w:val="clear" w:color="auto" w:fill="auto"/>
          </w:tcPr>
          <w:p w14:paraId="29B3E543" w14:textId="77777777" w:rsidR="00527FF7" w:rsidRPr="00296C00" w:rsidRDefault="00527FF7" w:rsidP="002C0A58">
            <w:pPr>
              <w:numPr>
                <w:ilvl w:val="0"/>
                <w:numId w:val="7"/>
              </w:numPr>
              <w:ind w:left="360" w:hanging="284"/>
              <w:rPr>
                <w:rFonts w:ascii="Calibri" w:hAnsi="Calibri"/>
                <w:bCs/>
                <w:lang w:val="id-ID"/>
              </w:rPr>
            </w:pPr>
          </w:p>
        </w:tc>
        <w:tc>
          <w:tcPr>
            <w:tcW w:w="5954" w:type="dxa"/>
            <w:shd w:val="clear" w:color="auto" w:fill="auto"/>
          </w:tcPr>
          <w:p w14:paraId="756F01FF" w14:textId="1F5DA82B" w:rsidR="00AB1A82" w:rsidRPr="00312CA4" w:rsidRDefault="002C0A58" w:rsidP="002C0A58">
            <w:pPr>
              <w:numPr>
                <w:ilvl w:val="0"/>
                <w:numId w:val="6"/>
              </w:numPr>
              <w:ind w:left="354"/>
              <w:jc w:val="both"/>
              <w:rPr>
                <w:rFonts w:ascii="Calibri" w:hAnsi="Calibri"/>
                <w:lang w:val="id-ID"/>
              </w:rPr>
            </w:pPr>
            <w:r w:rsidRPr="002C0A58">
              <w:rPr>
                <w:rFonts w:ascii="Calibri" w:eastAsia="Adobe Fan Heiti Std B" w:hAnsi="Calibri" w:cs="Segoe UI"/>
                <w:lang w:val="id-ID"/>
              </w:rPr>
              <w:t xml:space="preserve">Peminjaman barang adalah salah satu kegiatan layanan bagi </w:t>
            </w:r>
            <w:proofErr w:type="spellStart"/>
            <w:r w:rsidRPr="002C0A58">
              <w:rPr>
                <w:rFonts w:ascii="Calibri" w:eastAsia="Adobe Fan Heiti Std B" w:hAnsi="Calibri" w:cs="Segoe UI"/>
                <w:lang w:val="id-ID"/>
              </w:rPr>
              <w:t>civitas</w:t>
            </w:r>
            <w:proofErr w:type="spellEnd"/>
            <w:r w:rsidRPr="002C0A58">
              <w:rPr>
                <w:rFonts w:ascii="Calibri" w:eastAsia="Adobe Fan Heiti Std B" w:hAnsi="Calibri" w:cs="Segoe UI"/>
                <w:lang w:val="id-ID"/>
              </w:rPr>
              <w:t xml:space="preserve"> akademik untuk membantu melancarkan dan mendukung kegiatan yang diselenggarakan </w:t>
            </w:r>
            <w:r w:rsidR="001E37AC">
              <w:rPr>
                <w:rFonts w:ascii="Calibri" w:eastAsia="Adobe Fan Heiti Std B" w:hAnsi="Calibri" w:cs="Segoe UI"/>
              </w:rPr>
              <w:t>oleh Civitas</w:t>
            </w:r>
            <w:r w:rsidRPr="002C0A58">
              <w:rPr>
                <w:rFonts w:ascii="Calibri" w:eastAsia="Adobe Fan Heiti Std B" w:hAnsi="Calibri" w:cs="Segoe UI"/>
                <w:lang w:val="id-ID"/>
              </w:rPr>
              <w:t xml:space="preserve"> UIN </w:t>
            </w:r>
            <w:r w:rsidR="001E37AC">
              <w:rPr>
                <w:rFonts w:ascii="Calibri" w:eastAsia="Adobe Fan Heiti Std B" w:hAnsi="Calibri" w:cs="Segoe UI"/>
              </w:rPr>
              <w:t>Raden Fatah Palembang</w:t>
            </w:r>
            <w:r w:rsidRPr="002C0A58">
              <w:rPr>
                <w:rFonts w:ascii="Calibri" w:eastAsia="Adobe Fan Heiti Std B" w:hAnsi="Calibri" w:cs="Segoe UI"/>
                <w:lang w:val="id-ID"/>
              </w:rPr>
              <w:t xml:space="preserve">.  </w:t>
            </w:r>
          </w:p>
          <w:p w14:paraId="3EAC787E" w14:textId="77777777" w:rsidR="002C0A58" w:rsidRPr="00312CA4" w:rsidRDefault="002C0A58" w:rsidP="002C0A58">
            <w:pPr>
              <w:ind w:left="354"/>
              <w:jc w:val="both"/>
              <w:rPr>
                <w:rFonts w:ascii="Calibri" w:hAnsi="Calibri"/>
                <w:lang w:val="id-ID"/>
              </w:rPr>
            </w:pPr>
          </w:p>
        </w:tc>
      </w:tr>
      <w:tr w:rsidR="00527FF7" w:rsidRPr="00296C00" w14:paraId="5C5FD0B0" w14:textId="77777777" w:rsidTr="00FC739C">
        <w:tc>
          <w:tcPr>
            <w:tcW w:w="4644" w:type="dxa"/>
            <w:shd w:val="clear" w:color="auto" w:fill="D9D9D9"/>
          </w:tcPr>
          <w:p w14:paraId="3A842155" w14:textId="77777777" w:rsidR="00527FF7" w:rsidRPr="00296C00" w:rsidRDefault="00527FF7" w:rsidP="00635E9B">
            <w:pPr>
              <w:rPr>
                <w:rFonts w:ascii="Calibri" w:hAnsi="Calibri"/>
                <w:b/>
                <w:bCs/>
                <w:lang w:val="id-ID"/>
              </w:rPr>
            </w:pPr>
            <w:r w:rsidRPr="00296C00">
              <w:rPr>
                <w:rFonts w:ascii="Calibri" w:hAnsi="Calibri"/>
                <w:b/>
                <w:bCs/>
                <w:lang w:val="id-ID"/>
              </w:rPr>
              <w:t>DOKUMEN TERKAIT:</w:t>
            </w:r>
          </w:p>
        </w:tc>
        <w:tc>
          <w:tcPr>
            <w:tcW w:w="5954" w:type="dxa"/>
            <w:shd w:val="clear" w:color="auto" w:fill="D9D9D9"/>
          </w:tcPr>
          <w:p w14:paraId="79FF90B8" w14:textId="77777777" w:rsidR="00527FF7" w:rsidRPr="00296C00" w:rsidRDefault="00414A3D" w:rsidP="00635E9B">
            <w:pPr>
              <w:rPr>
                <w:rFonts w:ascii="Calibri" w:hAnsi="Calibri"/>
                <w:b/>
                <w:lang w:val="id-ID"/>
              </w:rPr>
            </w:pPr>
            <w:r w:rsidRPr="00296C00">
              <w:rPr>
                <w:rFonts w:ascii="Calibri" w:hAnsi="Calibri"/>
                <w:b/>
              </w:rPr>
              <w:t>PENGGUNA</w:t>
            </w:r>
            <w:r w:rsidR="00527FF7" w:rsidRPr="00296C00">
              <w:rPr>
                <w:rFonts w:ascii="Calibri" w:hAnsi="Calibri"/>
                <w:b/>
                <w:lang w:val="id-ID"/>
              </w:rPr>
              <w:t>:</w:t>
            </w:r>
          </w:p>
        </w:tc>
      </w:tr>
      <w:tr w:rsidR="007721DC" w:rsidRPr="00296C00" w14:paraId="6E699DC6" w14:textId="77777777" w:rsidTr="00FC739C">
        <w:tc>
          <w:tcPr>
            <w:tcW w:w="4644" w:type="dxa"/>
            <w:shd w:val="clear" w:color="auto" w:fill="auto"/>
          </w:tcPr>
          <w:p w14:paraId="62D5D4DD" w14:textId="77777777" w:rsidR="00527FF7" w:rsidRPr="00296C00" w:rsidRDefault="00F74EC1" w:rsidP="00F74EC1">
            <w:pPr>
              <w:numPr>
                <w:ilvl w:val="0"/>
                <w:numId w:val="22"/>
              </w:numPr>
              <w:ind w:left="319" w:hanging="284"/>
              <w:rPr>
                <w:rFonts w:ascii="Calibri" w:hAnsi="Calibri"/>
                <w:bCs/>
                <w:lang w:val="id-ID"/>
              </w:rPr>
            </w:pPr>
            <w:r>
              <w:rPr>
                <w:rFonts w:ascii="Calibri" w:hAnsi="Calibri"/>
                <w:bCs/>
              </w:rPr>
              <w:t xml:space="preserve">Form </w:t>
            </w:r>
            <w:proofErr w:type="spellStart"/>
            <w:r>
              <w:rPr>
                <w:rFonts w:ascii="Calibri" w:hAnsi="Calibri"/>
                <w:bCs/>
              </w:rPr>
              <w:t>Peminjaman</w:t>
            </w:r>
            <w:proofErr w:type="spellEnd"/>
            <w:r>
              <w:rPr>
                <w:rFonts w:ascii="Calibri" w:hAnsi="Calibri"/>
                <w:bCs/>
              </w:rPr>
              <w:t xml:space="preserve"> </w:t>
            </w:r>
            <w:proofErr w:type="spellStart"/>
            <w:r>
              <w:rPr>
                <w:rFonts w:ascii="Calibri" w:hAnsi="Calibri"/>
                <w:bCs/>
              </w:rPr>
              <w:t>Barang</w:t>
            </w:r>
            <w:proofErr w:type="spellEnd"/>
          </w:p>
        </w:tc>
        <w:tc>
          <w:tcPr>
            <w:tcW w:w="5954" w:type="dxa"/>
            <w:shd w:val="clear" w:color="auto" w:fill="auto"/>
          </w:tcPr>
          <w:p w14:paraId="405415D3" w14:textId="77777777" w:rsidR="002C0A58" w:rsidRPr="002C0A58" w:rsidRDefault="002C0A58" w:rsidP="00B077EC">
            <w:pPr>
              <w:numPr>
                <w:ilvl w:val="0"/>
                <w:numId w:val="9"/>
              </w:numPr>
              <w:ind w:left="351"/>
              <w:jc w:val="both"/>
              <w:rPr>
                <w:rFonts w:ascii="Calibri" w:hAnsi="Calibri"/>
                <w:lang w:val="id-ID"/>
              </w:rPr>
            </w:pPr>
            <w:r>
              <w:rPr>
                <w:rFonts w:ascii="Calibri" w:hAnsi="Calibri"/>
                <w:bCs/>
              </w:rPr>
              <w:t xml:space="preserve">Divisi </w:t>
            </w:r>
            <w:proofErr w:type="spellStart"/>
            <w:r>
              <w:rPr>
                <w:rFonts w:ascii="Calibri" w:hAnsi="Calibri"/>
                <w:bCs/>
              </w:rPr>
              <w:t>Penanggung</w:t>
            </w:r>
            <w:proofErr w:type="spellEnd"/>
            <w:r>
              <w:rPr>
                <w:rFonts w:ascii="Calibri" w:hAnsi="Calibri"/>
                <w:bCs/>
              </w:rPr>
              <w:t xml:space="preserve"> Jawab </w:t>
            </w:r>
            <w:proofErr w:type="spellStart"/>
            <w:r>
              <w:rPr>
                <w:rFonts w:ascii="Calibri" w:hAnsi="Calibri"/>
                <w:bCs/>
              </w:rPr>
              <w:t>Barang</w:t>
            </w:r>
            <w:proofErr w:type="spellEnd"/>
            <w:r>
              <w:rPr>
                <w:rFonts w:ascii="Calibri" w:hAnsi="Calibri"/>
                <w:bCs/>
              </w:rPr>
              <w:t xml:space="preserve"> yang </w:t>
            </w:r>
            <w:proofErr w:type="spellStart"/>
            <w:r>
              <w:rPr>
                <w:rFonts w:ascii="Calibri" w:hAnsi="Calibri"/>
                <w:bCs/>
              </w:rPr>
              <w:t>dipinjam</w:t>
            </w:r>
            <w:proofErr w:type="spellEnd"/>
          </w:p>
          <w:p w14:paraId="74D61CEF" w14:textId="77777777" w:rsidR="002C0A58" w:rsidRDefault="002C0A58" w:rsidP="00B077EC">
            <w:pPr>
              <w:numPr>
                <w:ilvl w:val="0"/>
                <w:numId w:val="9"/>
              </w:numPr>
              <w:ind w:left="351"/>
              <w:jc w:val="both"/>
              <w:rPr>
                <w:rFonts w:ascii="Calibri" w:hAnsi="Calibri"/>
                <w:lang w:val="id-ID"/>
              </w:rPr>
            </w:pPr>
            <w:proofErr w:type="spellStart"/>
            <w:r>
              <w:rPr>
                <w:rFonts w:ascii="Calibri" w:hAnsi="Calibri"/>
                <w:bCs/>
              </w:rPr>
              <w:t>Peminjam</w:t>
            </w:r>
            <w:proofErr w:type="spellEnd"/>
            <w:r>
              <w:rPr>
                <w:rFonts w:ascii="Calibri" w:hAnsi="Calibri"/>
                <w:bCs/>
              </w:rPr>
              <w:t xml:space="preserve"> </w:t>
            </w:r>
            <w:proofErr w:type="spellStart"/>
            <w:r>
              <w:rPr>
                <w:rFonts w:ascii="Calibri" w:hAnsi="Calibri"/>
                <w:bCs/>
              </w:rPr>
              <w:t>barang</w:t>
            </w:r>
            <w:proofErr w:type="spellEnd"/>
            <w:r>
              <w:rPr>
                <w:rFonts w:ascii="Calibri" w:hAnsi="Calibri"/>
                <w:bCs/>
              </w:rPr>
              <w:t>.</w:t>
            </w:r>
          </w:p>
          <w:p w14:paraId="5521027F" w14:textId="77777777" w:rsidR="00F07A5A" w:rsidRPr="00296C00" w:rsidRDefault="00F07A5A" w:rsidP="00F07A5A">
            <w:pPr>
              <w:ind w:left="351"/>
              <w:jc w:val="both"/>
              <w:rPr>
                <w:rFonts w:ascii="Calibri" w:hAnsi="Calibri"/>
                <w:lang w:val="id-ID"/>
              </w:rPr>
            </w:pPr>
          </w:p>
        </w:tc>
      </w:tr>
      <w:tr w:rsidR="00527FF7" w:rsidRPr="00296C00" w14:paraId="1653DC18" w14:textId="77777777" w:rsidTr="00FC739C">
        <w:tc>
          <w:tcPr>
            <w:tcW w:w="4644" w:type="dxa"/>
            <w:shd w:val="clear" w:color="auto" w:fill="D9D9D9"/>
          </w:tcPr>
          <w:p w14:paraId="64D69463" w14:textId="77777777" w:rsidR="00527FF7" w:rsidRPr="00296C00" w:rsidRDefault="00527FF7" w:rsidP="00635E9B">
            <w:pPr>
              <w:rPr>
                <w:rFonts w:ascii="Calibri" w:hAnsi="Calibri"/>
                <w:b/>
                <w:bCs/>
                <w:lang w:val="id-ID"/>
              </w:rPr>
            </w:pPr>
            <w:r w:rsidRPr="00296C00">
              <w:rPr>
                <w:rFonts w:ascii="Calibri" w:hAnsi="Calibri"/>
                <w:b/>
                <w:bCs/>
                <w:lang w:val="id-ID"/>
              </w:rPr>
              <w:t>DASAR HUKUM:</w:t>
            </w:r>
          </w:p>
        </w:tc>
        <w:tc>
          <w:tcPr>
            <w:tcW w:w="5954" w:type="dxa"/>
            <w:shd w:val="clear" w:color="auto" w:fill="D9D9D9"/>
          </w:tcPr>
          <w:p w14:paraId="170783B1" w14:textId="77777777" w:rsidR="00527FF7" w:rsidRPr="00296C00" w:rsidRDefault="00414A3D" w:rsidP="00635E9B">
            <w:pPr>
              <w:rPr>
                <w:rFonts w:ascii="Calibri" w:hAnsi="Calibri"/>
                <w:b/>
              </w:rPr>
            </w:pPr>
            <w:r w:rsidRPr="00296C00">
              <w:rPr>
                <w:rFonts w:ascii="Calibri" w:hAnsi="Calibri"/>
                <w:b/>
              </w:rPr>
              <w:t>PROSEDUR</w:t>
            </w:r>
          </w:p>
        </w:tc>
      </w:tr>
      <w:tr w:rsidR="007721DC" w:rsidRPr="00296C00" w14:paraId="0DC16596" w14:textId="77777777" w:rsidTr="00FC739C">
        <w:tc>
          <w:tcPr>
            <w:tcW w:w="4644" w:type="dxa"/>
            <w:shd w:val="clear" w:color="auto" w:fill="auto"/>
          </w:tcPr>
          <w:p w14:paraId="2A2F4070" w14:textId="77777777" w:rsidR="00527FF7" w:rsidRPr="00296C00" w:rsidRDefault="00527FF7" w:rsidP="00D606C7">
            <w:pPr>
              <w:numPr>
                <w:ilvl w:val="0"/>
                <w:numId w:val="10"/>
              </w:numPr>
              <w:ind w:left="318" w:hanging="284"/>
              <w:rPr>
                <w:rFonts w:ascii="Calibri" w:hAnsi="Calibri"/>
                <w:bCs/>
                <w:lang w:val="id-ID"/>
              </w:rPr>
            </w:pPr>
          </w:p>
        </w:tc>
        <w:tc>
          <w:tcPr>
            <w:tcW w:w="5954" w:type="dxa"/>
            <w:shd w:val="clear" w:color="auto" w:fill="auto"/>
          </w:tcPr>
          <w:p w14:paraId="71C7D99B" w14:textId="12F5BFB3"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User yang ingin melakukan peminjaman barang di UPT. P</w:t>
            </w:r>
            <w:r w:rsidR="001E37AC">
              <w:rPr>
                <w:sz w:val="24"/>
                <w:szCs w:val="24"/>
                <w:lang w:val="en-US"/>
              </w:rPr>
              <w:t>US</w:t>
            </w:r>
            <w:r w:rsidRPr="00312CA4">
              <w:rPr>
                <w:sz w:val="24"/>
                <w:szCs w:val="24"/>
              </w:rPr>
              <w:t xml:space="preserve">TIPD UIN </w:t>
            </w:r>
            <w:r w:rsidR="001E37AC">
              <w:rPr>
                <w:sz w:val="24"/>
                <w:szCs w:val="24"/>
                <w:lang w:val="en-US"/>
              </w:rPr>
              <w:t>Raden Fatah Palembang</w:t>
            </w:r>
            <w:r w:rsidRPr="00312CA4">
              <w:rPr>
                <w:sz w:val="24"/>
                <w:szCs w:val="24"/>
              </w:rPr>
              <w:t xml:space="preserve"> harus mengajukan surat peminjaman yang disetujui oleh Pimpinan Unit kerja masing-masing ke Kepala UPT. P</w:t>
            </w:r>
            <w:r w:rsidR="001E37AC">
              <w:rPr>
                <w:sz w:val="24"/>
                <w:szCs w:val="24"/>
                <w:lang w:val="en-US"/>
              </w:rPr>
              <w:t>US</w:t>
            </w:r>
            <w:r w:rsidRPr="00312CA4">
              <w:rPr>
                <w:sz w:val="24"/>
                <w:szCs w:val="24"/>
              </w:rPr>
              <w:t xml:space="preserve">TIPD UIN </w:t>
            </w:r>
            <w:r w:rsidR="001E37AC">
              <w:rPr>
                <w:sz w:val="24"/>
                <w:szCs w:val="24"/>
                <w:lang w:val="en-US"/>
              </w:rPr>
              <w:t>Raden Fatah Palembang</w:t>
            </w:r>
          </w:p>
          <w:p w14:paraId="1AF4161B" w14:textId="4686204D"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Apabila surat pengajuan tersebut disetujui oleh Kepala UPT. P</w:t>
            </w:r>
            <w:r w:rsidR="001E37AC">
              <w:rPr>
                <w:sz w:val="24"/>
                <w:szCs w:val="24"/>
                <w:lang w:val="en-US"/>
              </w:rPr>
              <w:t>US</w:t>
            </w:r>
            <w:r w:rsidRPr="00312CA4">
              <w:rPr>
                <w:sz w:val="24"/>
                <w:szCs w:val="24"/>
              </w:rPr>
              <w:t xml:space="preserve">TIPD UIN </w:t>
            </w:r>
            <w:r w:rsidR="001E37AC">
              <w:rPr>
                <w:sz w:val="24"/>
                <w:szCs w:val="24"/>
                <w:lang w:val="en-US"/>
              </w:rPr>
              <w:t>Raden Fatah Palembang</w:t>
            </w:r>
            <w:r w:rsidRPr="00312CA4">
              <w:rPr>
                <w:sz w:val="24"/>
                <w:szCs w:val="24"/>
              </w:rPr>
              <w:t xml:space="preserve"> maka Kepala UPT. P</w:t>
            </w:r>
            <w:r w:rsidR="001E37AC">
              <w:rPr>
                <w:sz w:val="24"/>
                <w:szCs w:val="24"/>
                <w:lang w:val="en-US"/>
              </w:rPr>
              <w:t>US</w:t>
            </w:r>
            <w:r w:rsidRPr="00312CA4">
              <w:rPr>
                <w:sz w:val="24"/>
                <w:szCs w:val="24"/>
              </w:rPr>
              <w:t>TIPD akan membuat disposisi yang akan disampaikan ke team Divisi Layanan dan Administrasi Umum sebagai pemegang hak kuasa atas barang BMN untuk mencatat distribusi keluar masuk barang.</w:t>
            </w:r>
          </w:p>
          <w:p w14:paraId="2100DAF5" w14:textId="7777777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Petugas dari team Divisi Layanan dan Administrasi akan mengeluarkan surat peminjaman barang yang berisikan: Nama peminjam, NIM/NIP, Unit Kerja dan Contact Person, Spesifikasi barang termasuk aksesoris barang yang ada di dalamnya, Jumlah barang yang dipinjam, Waktu peminjaman dan pengembalian, dan kesanggupan untuk menjaga dan mengganti jika ada kerusakan pada perangkat yang dipinjam tersebut.</w:t>
            </w:r>
          </w:p>
          <w:p w14:paraId="38DCB7FB" w14:textId="7777777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Surat peminjaman barang ditandatangani oleh peminjam barang sebagai penganggung jawab barang.</w:t>
            </w:r>
          </w:p>
          <w:p w14:paraId="068ADCE6" w14:textId="7777777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Barang yang dipinjam di cek dahulu sebelum dikeluarkan, pengecekan dilakukan oleh petugas dilihat oleh peminjam barang sebagai penanggung jawab barang untuk memastikan barang tersebut lengkap dan tidak cacat.</w:t>
            </w:r>
          </w:p>
          <w:p w14:paraId="18490653" w14:textId="235E890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 xml:space="preserve">Peminjaman barang dilakukan sesuai dengan jadwal yang sudah disetujui bersama, jika terjadi </w:t>
            </w:r>
            <w:r w:rsidRPr="00312CA4">
              <w:rPr>
                <w:sz w:val="24"/>
                <w:szCs w:val="24"/>
              </w:rPr>
              <w:lastRenderedPageBreak/>
              <w:t>keterlambatan maka pihak UPT. P</w:t>
            </w:r>
            <w:r w:rsidR="001E37AC">
              <w:rPr>
                <w:sz w:val="24"/>
                <w:szCs w:val="24"/>
                <w:lang w:val="en-US"/>
              </w:rPr>
              <w:t>US</w:t>
            </w:r>
            <w:r w:rsidRPr="00312CA4">
              <w:rPr>
                <w:sz w:val="24"/>
                <w:szCs w:val="24"/>
              </w:rPr>
              <w:t xml:space="preserve">TIPD UIN </w:t>
            </w:r>
            <w:r w:rsidR="001E37AC">
              <w:rPr>
                <w:sz w:val="24"/>
                <w:szCs w:val="24"/>
                <w:lang w:val="en-US"/>
              </w:rPr>
              <w:t>Raden Fatah Palembang</w:t>
            </w:r>
            <w:r w:rsidRPr="00312CA4">
              <w:rPr>
                <w:sz w:val="24"/>
                <w:szCs w:val="24"/>
              </w:rPr>
              <w:t xml:space="preserve"> berhak mengambil barang yang dipinjam.</w:t>
            </w:r>
          </w:p>
          <w:p w14:paraId="44845C6B" w14:textId="7777777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Ketika pengembalian barang dilakukan maka barang tersebut akan di cek kembali oleh team Divisi Layanan dan Administrasi Umum baik kelengkapan barang, aksesoris barang dan ada tidak kerusakan pada barang yang dipinjam.</w:t>
            </w:r>
          </w:p>
          <w:p w14:paraId="24DA4C8A" w14:textId="7777777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Barang yang sudah dipinjam dikembalikan ke posisi dimana barang tersebut di ambil.</w:t>
            </w:r>
          </w:p>
          <w:p w14:paraId="65B7118A" w14:textId="77777777" w:rsidR="00D606C7" w:rsidRPr="00312CA4" w:rsidRDefault="00D606C7" w:rsidP="00D606C7">
            <w:pPr>
              <w:pStyle w:val="ListParagraph"/>
              <w:numPr>
                <w:ilvl w:val="0"/>
                <w:numId w:val="20"/>
              </w:numPr>
              <w:spacing w:after="0" w:line="240" w:lineRule="auto"/>
              <w:ind w:left="354"/>
              <w:jc w:val="both"/>
              <w:rPr>
                <w:sz w:val="24"/>
                <w:szCs w:val="24"/>
              </w:rPr>
            </w:pPr>
            <w:r w:rsidRPr="00312CA4">
              <w:rPr>
                <w:sz w:val="24"/>
                <w:szCs w:val="24"/>
              </w:rPr>
              <w:t>Team Divisi Layanan dan Administrasi Umum akan melakukan pengecekan barang secara berkala minimal 1(satu) minggu sekali, hal ini untuk memastikan barang tersebut lengkap dan baik.</w:t>
            </w:r>
          </w:p>
          <w:p w14:paraId="3B28B8F2" w14:textId="77777777" w:rsidR="00D606C7" w:rsidRPr="00312CA4" w:rsidRDefault="00D606C7" w:rsidP="00D606C7">
            <w:pPr>
              <w:pStyle w:val="ListParagraph"/>
              <w:numPr>
                <w:ilvl w:val="0"/>
                <w:numId w:val="20"/>
              </w:numPr>
              <w:spacing w:after="0" w:line="240" w:lineRule="auto"/>
              <w:ind w:left="354"/>
              <w:jc w:val="both"/>
              <w:rPr>
                <w:sz w:val="24"/>
                <w:szCs w:val="24"/>
              </w:rPr>
            </w:pPr>
            <w:proofErr w:type="spellStart"/>
            <w:r w:rsidRPr="00312CA4">
              <w:rPr>
                <w:sz w:val="24"/>
                <w:szCs w:val="24"/>
                <w:lang w:val="en-US"/>
              </w:rPr>
              <w:t>Peminjam</w:t>
            </w:r>
            <w:proofErr w:type="spellEnd"/>
            <w:r w:rsidRPr="00312CA4">
              <w:rPr>
                <w:sz w:val="24"/>
                <w:szCs w:val="24"/>
                <w:lang w:val="en-US"/>
              </w:rPr>
              <w:t xml:space="preserve"> </w:t>
            </w:r>
            <w:proofErr w:type="spellStart"/>
            <w:r w:rsidRPr="00312CA4">
              <w:rPr>
                <w:sz w:val="24"/>
                <w:szCs w:val="24"/>
                <w:lang w:val="en-US"/>
              </w:rPr>
              <w:t>barang</w:t>
            </w:r>
            <w:proofErr w:type="spellEnd"/>
            <w:r w:rsidRPr="00312CA4">
              <w:rPr>
                <w:sz w:val="24"/>
                <w:szCs w:val="24"/>
                <w:lang w:val="en-US"/>
              </w:rPr>
              <w:t xml:space="preserve"> </w:t>
            </w:r>
            <w:proofErr w:type="spellStart"/>
            <w:r w:rsidRPr="00312CA4">
              <w:rPr>
                <w:sz w:val="24"/>
                <w:szCs w:val="24"/>
                <w:lang w:val="en-US"/>
              </w:rPr>
              <w:t>wajib</w:t>
            </w:r>
            <w:proofErr w:type="spellEnd"/>
            <w:r w:rsidRPr="00312CA4">
              <w:rPr>
                <w:sz w:val="24"/>
                <w:szCs w:val="24"/>
                <w:lang w:val="en-US"/>
              </w:rPr>
              <w:t xml:space="preserve"> </w:t>
            </w:r>
            <w:proofErr w:type="spellStart"/>
            <w:r w:rsidRPr="00312CA4">
              <w:rPr>
                <w:sz w:val="24"/>
                <w:szCs w:val="24"/>
                <w:lang w:val="en-US"/>
              </w:rPr>
              <w:t>mengganti</w:t>
            </w:r>
            <w:proofErr w:type="spellEnd"/>
            <w:r w:rsidRPr="00312CA4">
              <w:rPr>
                <w:sz w:val="24"/>
                <w:szCs w:val="24"/>
                <w:lang w:val="en-US"/>
              </w:rPr>
              <w:t xml:space="preserve"> </w:t>
            </w:r>
            <w:proofErr w:type="spellStart"/>
            <w:r w:rsidRPr="00312CA4">
              <w:rPr>
                <w:sz w:val="24"/>
                <w:szCs w:val="24"/>
                <w:lang w:val="en-US"/>
              </w:rPr>
              <w:t>sesuai</w:t>
            </w:r>
            <w:proofErr w:type="spellEnd"/>
            <w:r w:rsidRPr="00312CA4">
              <w:rPr>
                <w:sz w:val="24"/>
                <w:szCs w:val="24"/>
                <w:lang w:val="en-US"/>
              </w:rPr>
              <w:t xml:space="preserve"> </w:t>
            </w:r>
            <w:proofErr w:type="spellStart"/>
            <w:r w:rsidRPr="00312CA4">
              <w:rPr>
                <w:sz w:val="24"/>
                <w:szCs w:val="24"/>
                <w:lang w:val="en-US"/>
              </w:rPr>
              <w:t>dengan</w:t>
            </w:r>
            <w:proofErr w:type="spellEnd"/>
            <w:r w:rsidRPr="00312CA4">
              <w:rPr>
                <w:sz w:val="24"/>
                <w:szCs w:val="24"/>
                <w:lang w:val="en-US"/>
              </w:rPr>
              <w:t xml:space="preserve"> </w:t>
            </w:r>
            <w:proofErr w:type="spellStart"/>
            <w:r w:rsidRPr="00312CA4">
              <w:rPr>
                <w:sz w:val="24"/>
                <w:szCs w:val="24"/>
                <w:lang w:val="en-US"/>
              </w:rPr>
              <w:t>barang</w:t>
            </w:r>
            <w:proofErr w:type="spellEnd"/>
            <w:r w:rsidRPr="00312CA4">
              <w:rPr>
                <w:sz w:val="24"/>
                <w:szCs w:val="24"/>
                <w:lang w:val="en-US"/>
              </w:rPr>
              <w:t xml:space="preserve"> yang </w:t>
            </w:r>
            <w:proofErr w:type="spellStart"/>
            <w:r w:rsidRPr="00312CA4">
              <w:rPr>
                <w:sz w:val="24"/>
                <w:szCs w:val="24"/>
                <w:lang w:val="en-US"/>
              </w:rPr>
              <w:t>dipinjam</w:t>
            </w:r>
            <w:proofErr w:type="spellEnd"/>
            <w:r w:rsidRPr="00312CA4">
              <w:rPr>
                <w:sz w:val="24"/>
                <w:szCs w:val="24"/>
                <w:lang w:val="en-US"/>
              </w:rPr>
              <w:t xml:space="preserve"> </w:t>
            </w:r>
            <w:proofErr w:type="spellStart"/>
            <w:r w:rsidRPr="00312CA4">
              <w:rPr>
                <w:sz w:val="24"/>
                <w:szCs w:val="24"/>
                <w:lang w:val="en-US"/>
              </w:rPr>
              <w:t>apabila</w:t>
            </w:r>
            <w:proofErr w:type="spellEnd"/>
            <w:r w:rsidRPr="00312CA4">
              <w:rPr>
                <w:sz w:val="24"/>
                <w:szCs w:val="24"/>
                <w:lang w:val="en-US"/>
              </w:rPr>
              <w:t xml:space="preserve"> </w:t>
            </w:r>
            <w:proofErr w:type="spellStart"/>
            <w:r w:rsidRPr="00312CA4">
              <w:rPr>
                <w:sz w:val="24"/>
                <w:szCs w:val="24"/>
                <w:lang w:val="en-US"/>
              </w:rPr>
              <w:t>menghilangkan</w:t>
            </w:r>
            <w:proofErr w:type="spellEnd"/>
            <w:r w:rsidRPr="00312CA4">
              <w:rPr>
                <w:sz w:val="24"/>
                <w:szCs w:val="24"/>
                <w:lang w:val="en-US"/>
              </w:rPr>
              <w:t xml:space="preserve"> </w:t>
            </w:r>
            <w:proofErr w:type="spellStart"/>
            <w:r w:rsidRPr="00312CA4">
              <w:rPr>
                <w:sz w:val="24"/>
                <w:szCs w:val="24"/>
                <w:lang w:val="en-US"/>
              </w:rPr>
              <w:t>barang</w:t>
            </w:r>
            <w:proofErr w:type="spellEnd"/>
            <w:r w:rsidRPr="00312CA4">
              <w:rPr>
                <w:sz w:val="24"/>
                <w:szCs w:val="24"/>
                <w:lang w:val="en-US"/>
              </w:rPr>
              <w:t xml:space="preserve"> </w:t>
            </w:r>
            <w:proofErr w:type="spellStart"/>
            <w:r w:rsidRPr="00312CA4">
              <w:rPr>
                <w:sz w:val="24"/>
                <w:szCs w:val="24"/>
                <w:lang w:val="en-US"/>
              </w:rPr>
              <w:t>tersebut</w:t>
            </w:r>
            <w:proofErr w:type="spellEnd"/>
            <w:r w:rsidRPr="00312CA4">
              <w:rPr>
                <w:sz w:val="24"/>
                <w:szCs w:val="24"/>
                <w:lang w:val="en-US"/>
              </w:rPr>
              <w:t>.</w:t>
            </w:r>
          </w:p>
          <w:p w14:paraId="244BDF47" w14:textId="77777777" w:rsidR="006F186E" w:rsidRPr="00296C00" w:rsidRDefault="006F186E" w:rsidP="00BA7E54">
            <w:pPr>
              <w:ind w:left="360"/>
              <w:rPr>
                <w:rFonts w:ascii="Calibri" w:hAnsi="Calibri"/>
                <w:lang w:val="id-ID"/>
              </w:rPr>
            </w:pPr>
          </w:p>
        </w:tc>
      </w:tr>
      <w:tr w:rsidR="00765884" w:rsidRPr="00296C00" w14:paraId="3E5C3591" w14:textId="77777777" w:rsidTr="00FC739C">
        <w:tc>
          <w:tcPr>
            <w:tcW w:w="4644" w:type="dxa"/>
            <w:shd w:val="clear" w:color="auto" w:fill="D9D9D9"/>
          </w:tcPr>
          <w:p w14:paraId="4F62E736" w14:textId="77777777" w:rsidR="00765884" w:rsidRPr="00296C00" w:rsidRDefault="0010404F" w:rsidP="00635E9B">
            <w:pPr>
              <w:rPr>
                <w:rFonts w:ascii="Calibri" w:hAnsi="Calibri"/>
                <w:b/>
                <w:bCs/>
              </w:rPr>
            </w:pPr>
            <w:r w:rsidRPr="00296C00">
              <w:rPr>
                <w:rFonts w:ascii="Calibri" w:hAnsi="Calibri"/>
                <w:b/>
                <w:bCs/>
                <w:lang w:val="id-ID"/>
              </w:rPr>
              <w:lastRenderedPageBreak/>
              <w:t>KETERKAITAN</w:t>
            </w:r>
            <w:r w:rsidRPr="00296C00">
              <w:rPr>
                <w:rFonts w:ascii="Calibri" w:hAnsi="Calibri"/>
                <w:b/>
                <w:bCs/>
              </w:rPr>
              <w:t>:</w:t>
            </w:r>
          </w:p>
        </w:tc>
        <w:tc>
          <w:tcPr>
            <w:tcW w:w="5954" w:type="dxa"/>
            <w:shd w:val="clear" w:color="auto" w:fill="D9D9D9"/>
          </w:tcPr>
          <w:p w14:paraId="204CD38B" w14:textId="77777777" w:rsidR="00765884" w:rsidRPr="00296C00" w:rsidRDefault="00765884" w:rsidP="00635E9B">
            <w:pPr>
              <w:rPr>
                <w:rFonts w:ascii="Calibri" w:hAnsi="Calibri"/>
                <w:b/>
                <w:lang w:val="id-ID"/>
              </w:rPr>
            </w:pPr>
            <w:r w:rsidRPr="00296C00">
              <w:rPr>
                <w:rFonts w:ascii="Calibri" w:hAnsi="Calibri"/>
                <w:b/>
                <w:lang w:val="id-ID"/>
              </w:rPr>
              <w:t>KELENGKAPAN</w:t>
            </w:r>
          </w:p>
        </w:tc>
      </w:tr>
      <w:tr w:rsidR="007721DC" w:rsidRPr="00296C00" w14:paraId="4EC94C5B" w14:textId="77777777" w:rsidTr="00FC739C">
        <w:tc>
          <w:tcPr>
            <w:tcW w:w="4644" w:type="dxa"/>
            <w:shd w:val="clear" w:color="auto" w:fill="auto"/>
          </w:tcPr>
          <w:p w14:paraId="727FCCBF" w14:textId="77777777" w:rsidR="00827AF6" w:rsidRPr="00296C00" w:rsidRDefault="00827AF6" w:rsidP="0010404F">
            <w:pPr>
              <w:ind w:left="360"/>
              <w:rPr>
                <w:rFonts w:ascii="Calibri" w:hAnsi="Calibri"/>
                <w:bCs/>
                <w:lang w:val="id-ID"/>
              </w:rPr>
            </w:pPr>
          </w:p>
        </w:tc>
        <w:tc>
          <w:tcPr>
            <w:tcW w:w="5954" w:type="dxa"/>
            <w:shd w:val="clear" w:color="auto" w:fill="auto"/>
          </w:tcPr>
          <w:p w14:paraId="2BDEA9C2" w14:textId="77777777" w:rsidR="005B76E7" w:rsidRPr="00296C00" w:rsidRDefault="00AF211F" w:rsidP="00804CEB">
            <w:pPr>
              <w:numPr>
                <w:ilvl w:val="0"/>
                <w:numId w:val="14"/>
              </w:numPr>
              <w:ind w:left="351"/>
              <w:jc w:val="both"/>
              <w:rPr>
                <w:rFonts w:ascii="Calibri" w:hAnsi="Calibri"/>
                <w:bCs/>
                <w:lang w:val="id-ID"/>
              </w:rPr>
            </w:pPr>
            <w:r w:rsidRPr="00296C00">
              <w:rPr>
                <w:rFonts w:ascii="Calibri" w:hAnsi="Calibri"/>
                <w:bCs/>
              </w:rPr>
              <w:t>PC</w:t>
            </w:r>
          </w:p>
          <w:p w14:paraId="18234062" w14:textId="77777777" w:rsidR="00F07A5A" w:rsidRPr="00F07A5A" w:rsidRDefault="00F07A5A" w:rsidP="00F07A5A">
            <w:pPr>
              <w:numPr>
                <w:ilvl w:val="0"/>
                <w:numId w:val="14"/>
              </w:numPr>
              <w:ind w:left="351"/>
              <w:jc w:val="both"/>
              <w:rPr>
                <w:rFonts w:ascii="Calibri" w:hAnsi="Calibri"/>
                <w:bCs/>
                <w:lang w:val="id-ID"/>
              </w:rPr>
            </w:pPr>
            <w:r>
              <w:rPr>
                <w:rFonts w:ascii="Calibri" w:hAnsi="Calibri"/>
                <w:bCs/>
              </w:rPr>
              <w:t>ATK</w:t>
            </w:r>
          </w:p>
          <w:p w14:paraId="1B69BF54" w14:textId="77777777" w:rsidR="008C24A7" w:rsidRPr="00296C00" w:rsidRDefault="008C24A7" w:rsidP="00804CEB">
            <w:pPr>
              <w:numPr>
                <w:ilvl w:val="0"/>
                <w:numId w:val="14"/>
              </w:numPr>
              <w:ind w:left="351"/>
              <w:jc w:val="both"/>
              <w:rPr>
                <w:rFonts w:ascii="Calibri" w:hAnsi="Calibri"/>
                <w:bCs/>
                <w:lang w:val="id-ID"/>
              </w:rPr>
            </w:pPr>
            <w:proofErr w:type="spellStart"/>
            <w:r w:rsidRPr="00296C00">
              <w:rPr>
                <w:rFonts w:ascii="Calibri" w:hAnsi="Calibri"/>
                <w:bCs/>
              </w:rPr>
              <w:t>Dll</w:t>
            </w:r>
            <w:proofErr w:type="spellEnd"/>
          </w:p>
          <w:p w14:paraId="42DDB72F" w14:textId="77777777" w:rsidR="0010404F" w:rsidRPr="00296C00" w:rsidRDefault="0010404F" w:rsidP="0010404F">
            <w:pPr>
              <w:ind w:left="318"/>
              <w:jc w:val="both"/>
              <w:rPr>
                <w:rFonts w:ascii="Calibri" w:hAnsi="Calibri"/>
                <w:bCs/>
                <w:lang w:val="id-ID"/>
              </w:rPr>
            </w:pPr>
          </w:p>
        </w:tc>
      </w:tr>
      <w:tr w:rsidR="00765884" w:rsidRPr="00296C00" w14:paraId="5C1B263F" w14:textId="77777777" w:rsidTr="00FC739C">
        <w:tc>
          <w:tcPr>
            <w:tcW w:w="4644" w:type="dxa"/>
            <w:shd w:val="clear" w:color="auto" w:fill="D9D9D9"/>
          </w:tcPr>
          <w:p w14:paraId="1B832770" w14:textId="77777777" w:rsidR="00765884" w:rsidRPr="00296C00" w:rsidRDefault="00765884" w:rsidP="00635E9B">
            <w:pPr>
              <w:tabs>
                <w:tab w:val="left" w:pos="719"/>
              </w:tabs>
              <w:rPr>
                <w:rFonts w:ascii="Calibri" w:hAnsi="Calibri"/>
                <w:b/>
                <w:bCs/>
                <w:lang w:val="id-ID"/>
              </w:rPr>
            </w:pPr>
            <w:r w:rsidRPr="00296C00">
              <w:rPr>
                <w:rFonts w:ascii="Calibri" w:hAnsi="Calibri"/>
                <w:b/>
                <w:bCs/>
                <w:lang w:val="id-ID"/>
              </w:rPr>
              <w:t>PERINGATAN:</w:t>
            </w:r>
          </w:p>
        </w:tc>
        <w:tc>
          <w:tcPr>
            <w:tcW w:w="5954" w:type="dxa"/>
            <w:shd w:val="clear" w:color="auto" w:fill="D9D9D9"/>
          </w:tcPr>
          <w:p w14:paraId="118CA824" w14:textId="77777777" w:rsidR="00765884" w:rsidRPr="00296C00" w:rsidRDefault="0010404F" w:rsidP="00635E9B">
            <w:pPr>
              <w:rPr>
                <w:rFonts w:ascii="Calibri" w:hAnsi="Calibri"/>
                <w:b/>
              </w:rPr>
            </w:pPr>
            <w:r w:rsidRPr="00296C00">
              <w:rPr>
                <w:rFonts w:ascii="Calibri" w:hAnsi="Calibri"/>
                <w:b/>
              </w:rPr>
              <w:t>INSTRUKSI KERJA</w:t>
            </w:r>
          </w:p>
        </w:tc>
      </w:tr>
    </w:tbl>
    <w:p w14:paraId="18972F6F" w14:textId="77777777" w:rsidR="00527FF7" w:rsidRPr="00296C00" w:rsidRDefault="00527FF7" w:rsidP="00527FF7">
      <w:pPr>
        <w:rPr>
          <w:rFonts w:ascii="Calibri" w:hAnsi="Calibri"/>
          <w:lang w:val="id-ID"/>
        </w:rPr>
      </w:pPr>
    </w:p>
    <w:p w14:paraId="7B03620E" w14:textId="77777777" w:rsidR="007C7689" w:rsidRPr="00296C00" w:rsidRDefault="007C7689" w:rsidP="003524E9">
      <w:pPr>
        <w:pBdr>
          <w:bottom w:val="single" w:sz="4" w:space="1" w:color="auto"/>
        </w:pBdr>
        <w:rPr>
          <w:rFonts w:ascii="Calibri" w:hAnsi="Calibri"/>
          <w:lang w:val="id-ID"/>
        </w:rPr>
      </w:pPr>
    </w:p>
    <w:p w14:paraId="4BD59DC9" w14:textId="77777777" w:rsidR="003524E9" w:rsidRPr="00296C00" w:rsidRDefault="003524E9" w:rsidP="003524E9">
      <w:pPr>
        <w:pBdr>
          <w:bottom w:val="single" w:sz="4" w:space="1" w:color="auto"/>
        </w:pBdr>
        <w:jc w:val="center"/>
        <w:rPr>
          <w:rFonts w:ascii="Calibri" w:hAnsi="Calibri"/>
          <w:lang w:val="id-ID"/>
        </w:rPr>
      </w:pPr>
    </w:p>
    <w:p w14:paraId="5D12F4AB" w14:textId="77777777" w:rsidR="003524E9" w:rsidRDefault="003524E9" w:rsidP="00635E9B">
      <w:pPr>
        <w:jc w:val="center"/>
        <w:rPr>
          <w:rFonts w:ascii="Calibri" w:hAnsi="Calibri"/>
          <w:lang w:val="id-ID"/>
        </w:rPr>
      </w:pPr>
    </w:p>
    <w:p w14:paraId="3B413D5B" w14:textId="77777777" w:rsidR="00F07A5A" w:rsidRDefault="00F07A5A" w:rsidP="00635E9B">
      <w:pPr>
        <w:jc w:val="center"/>
        <w:rPr>
          <w:rFonts w:ascii="Calibri" w:hAnsi="Calibri"/>
          <w:lang w:val="id-ID"/>
        </w:rPr>
      </w:pPr>
    </w:p>
    <w:p w14:paraId="50DBA1DA" w14:textId="77777777" w:rsidR="00F07A5A" w:rsidRDefault="00F07A5A" w:rsidP="00635E9B">
      <w:pPr>
        <w:jc w:val="center"/>
        <w:rPr>
          <w:rFonts w:ascii="Calibri" w:hAnsi="Calibri"/>
          <w:lang w:val="id-ID"/>
        </w:rPr>
      </w:pPr>
    </w:p>
    <w:p w14:paraId="14DD0137" w14:textId="77777777" w:rsidR="00F07A5A" w:rsidRDefault="00F07A5A" w:rsidP="00635E9B">
      <w:pPr>
        <w:jc w:val="center"/>
        <w:rPr>
          <w:rFonts w:ascii="Calibri" w:hAnsi="Calibri"/>
          <w:lang w:val="id-ID"/>
        </w:rPr>
      </w:pPr>
    </w:p>
    <w:p w14:paraId="7D84465C" w14:textId="77777777" w:rsidR="00F07A5A" w:rsidRDefault="00F07A5A" w:rsidP="00635E9B">
      <w:pPr>
        <w:jc w:val="center"/>
        <w:rPr>
          <w:rFonts w:ascii="Calibri" w:hAnsi="Calibri"/>
          <w:lang w:val="id-ID"/>
        </w:rPr>
      </w:pPr>
    </w:p>
    <w:p w14:paraId="568C3E24" w14:textId="77777777" w:rsidR="00F07A5A" w:rsidRDefault="00F07A5A" w:rsidP="00635E9B">
      <w:pPr>
        <w:jc w:val="center"/>
        <w:rPr>
          <w:rFonts w:ascii="Calibri" w:hAnsi="Calibri"/>
          <w:lang w:val="id-ID"/>
        </w:rPr>
      </w:pPr>
    </w:p>
    <w:p w14:paraId="5D38DBB2" w14:textId="77777777" w:rsidR="00F07A5A" w:rsidRDefault="00F07A5A" w:rsidP="00635E9B">
      <w:pPr>
        <w:jc w:val="center"/>
        <w:rPr>
          <w:rFonts w:ascii="Calibri" w:hAnsi="Calibri"/>
          <w:lang w:val="id-ID"/>
        </w:rPr>
      </w:pPr>
    </w:p>
    <w:p w14:paraId="695115BA" w14:textId="77777777" w:rsidR="00F07A5A" w:rsidRDefault="00F07A5A" w:rsidP="00635E9B">
      <w:pPr>
        <w:jc w:val="center"/>
        <w:rPr>
          <w:rFonts w:ascii="Calibri" w:hAnsi="Calibri"/>
          <w:lang w:val="id-ID"/>
        </w:rPr>
      </w:pPr>
    </w:p>
    <w:p w14:paraId="66BB6725" w14:textId="77777777" w:rsidR="00F07A5A" w:rsidRDefault="00F07A5A" w:rsidP="00635E9B">
      <w:pPr>
        <w:jc w:val="center"/>
        <w:rPr>
          <w:rFonts w:ascii="Calibri" w:hAnsi="Calibri"/>
          <w:lang w:val="id-ID"/>
        </w:rPr>
      </w:pPr>
    </w:p>
    <w:p w14:paraId="3E70E9D5" w14:textId="77777777" w:rsidR="00F07A5A" w:rsidRDefault="00F07A5A" w:rsidP="00635E9B">
      <w:pPr>
        <w:jc w:val="center"/>
        <w:rPr>
          <w:rFonts w:ascii="Calibri" w:hAnsi="Calibri"/>
          <w:lang w:val="id-ID"/>
        </w:rPr>
      </w:pPr>
    </w:p>
    <w:p w14:paraId="0CC75FBB" w14:textId="77777777" w:rsidR="002C0A58" w:rsidRDefault="002C0A58" w:rsidP="00635E9B">
      <w:pPr>
        <w:jc w:val="center"/>
        <w:rPr>
          <w:rFonts w:ascii="Calibri" w:hAnsi="Calibri"/>
          <w:lang w:val="id-ID"/>
        </w:rPr>
      </w:pPr>
    </w:p>
    <w:p w14:paraId="57B04A1F" w14:textId="77777777" w:rsidR="002C0A58" w:rsidRDefault="002C0A58" w:rsidP="00635E9B">
      <w:pPr>
        <w:jc w:val="center"/>
        <w:rPr>
          <w:rFonts w:ascii="Calibri" w:hAnsi="Calibri"/>
          <w:lang w:val="id-ID"/>
        </w:rPr>
      </w:pPr>
    </w:p>
    <w:p w14:paraId="21186227" w14:textId="77777777" w:rsidR="002C0A58" w:rsidRDefault="002C0A58" w:rsidP="00635E9B">
      <w:pPr>
        <w:jc w:val="center"/>
        <w:rPr>
          <w:rFonts w:ascii="Calibri" w:hAnsi="Calibri"/>
          <w:lang w:val="id-ID"/>
        </w:rPr>
      </w:pPr>
    </w:p>
    <w:p w14:paraId="3F7A324F" w14:textId="77777777" w:rsidR="002C0A58" w:rsidRDefault="002C0A58" w:rsidP="00635E9B">
      <w:pPr>
        <w:jc w:val="center"/>
        <w:rPr>
          <w:rFonts w:ascii="Calibri" w:hAnsi="Calibri"/>
          <w:lang w:val="id-ID"/>
        </w:rPr>
      </w:pPr>
    </w:p>
    <w:p w14:paraId="4DE8C6C2" w14:textId="77777777" w:rsidR="002C0A58" w:rsidRDefault="002C0A58" w:rsidP="00635E9B">
      <w:pPr>
        <w:jc w:val="center"/>
        <w:rPr>
          <w:rFonts w:ascii="Calibri" w:hAnsi="Calibri"/>
          <w:lang w:val="id-ID"/>
        </w:rPr>
      </w:pPr>
    </w:p>
    <w:p w14:paraId="761DD3F2" w14:textId="77777777" w:rsidR="002C0A58" w:rsidRDefault="002C0A58" w:rsidP="00635E9B">
      <w:pPr>
        <w:jc w:val="center"/>
        <w:rPr>
          <w:rFonts w:ascii="Calibri" w:hAnsi="Calibri"/>
          <w:lang w:val="id-ID"/>
        </w:rPr>
      </w:pPr>
    </w:p>
    <w:p w14:paraId="7158D216" w14:textId="77777777" w:rsidR="002C0A58" w:rsidRDefault="002C0A58" w:rsidP="00635E9B">
      <w:pPr>
        <w:jc w:val="center"/>
        <w:rPr>
          <w:rFonts w:ascii="Calibri" w:hAnsi="Calibri"/>
          <w:lang w:val="id-ID"/>
        </w:rPr>
      </w:pPr>
    </w:p>
    <w:p w14:paraId="77809AD6" w14:textId="77777777" w:rsidR="00F07A5A" w:rsidRPr="00296C00" w:rsidRDefault="00F07A5A" w:rsidP="00635E9B">
      <w:pPr>
        <w:jc w:val="center"/>
        <w:rPr>
          <w:rFonts w:ascii="Calibri" w:hAnsi="Calibri"/>
          <w:lang w:val="id-ID"/>
        </w:rPr>
      </w:pPr>
    </w:p>
    <w:p w14:paraId="1BC105E5" w14:textId="77777777" w:rsidR="007C7689" w:rsidRPr="00296C00" w:rsidRDefault="007C7689" w:rsidP="00635E9B">
      <w:pPr>
        <w:jc w:val="center"/>
        <w:rPr>
          <w:rFonts w:ascii="Calibri" w:hAnsi="Calibri"/>
          <w:lang w:val="id-ID"/>
        </w:rPr>
      </w:pPr>
      <w:r w:rsidRPr="00296C00">
        <w:rPr>
          <w:rFonts w:ascii="Calibri" w:hAnsi="Calibri"/>
          <w:lang w:val="id-ID"/>
        </w:rPr>
        <w:lastRenderedPageBreak/>
        <w:t>FLOWCHART</w:t>
      </w:r>
    </w:p>
    <w:p w14:paraId="570BE94C" w14:textId="77777777" w:rsidR="007C7689" w:rsidRDefault="00D606C7" w:rsidP="00635E9B">
      <w:pPr>
        <w:jc w:val="center"/>
        <w:rPr>
          <w:rFonts w:ascii="Calibri" w:hAnsi="Calibri"/>
        </w:rPr>
      </w:pPr>
      <w:proofErr w:type="spellStart"/>
      <w:r>
        <w:rPr>
          <w:rFonts w:ascii="Calibri" w:hAnsi="Calibri"/>
        </w:rPr>
        <w:t>Layanan</w:t>
      </w:r>
      <w:proofErr w:type="spellEnd"/>
      <w:r>
        <w:rPr>
          <w:rFonts w:ascii="Calibri" w:hAnsi="Calibri"/>
        </w:rPr>
        <w:t xml:space="preserve"> </w:t>
      </w:r>
      <w:proofErr w:type="spellStart"/>
      <w:r>
        <w:rPr>
          <w:rFonts w:ascii="Calibri" w:hAnsi="Calibri"/>
        </w:rPr>
        <w:t>Peminjaman</w:t>
      </w:r>
      <w:proofErr w:type="spellEnd"/>
      <w:r>
        <w:rPr>
          <w:rFonts w:ascii="Calibri" w:hAnsi="Calibri"/>
        </w:rPr>
        <w:t xml:space="preserve"> </w:t>
      </w:r>
      <w:proofErr w:type="spellStart"/>
      <w:r>
        <w:rPr>
          <w:rFonts w:ascii="Calibri" w:hAnsi="Calibri"/>
        </w:rPr>
        <w:t>Barang</w:t>
      </w:r>
      <w:proofErr w:type="spellEnd"/>
    </w:p>
    <w:p w14:paraId="7F01F0E8" w14:textId="77777777" w:rsidR="00D606C7" w:rsidRDefault="00D606C7" w:rsidP="00635E9B">
      <w:pPr>
        <w:jc w:val="center"/>
        <w:rPr>
          <w:rFonts w:ascii="Calibri" w:hAnsi="Calibri"/>
        </w:rPr>
      </w:pPr>
    </w:p>
    <w:p w14:paraId="0883EE7E" w14:textId="77777777" w:rsidR="00D606C7" w:rsidRPr="00296C00" w:rsidRDefault="001E37AC" w:rsidP="00635E9B">
      <w:pPr>
        <w:jc w:val="center"/>
        <w:rPr>
          <w:rFonts w:ascii="Calibri" w:hAnsi="Calibri"/>
        </w:rPr>
      </w:pPr>
      <w:r>
        <w:rPr>
          <w:rFonts w:ascii="Calibri" w:hAnsi="Calibri"/>
          <w:noProof/>
        </w:rPr>
        <w:drawing>
          <wp:inline distT="0" distB="0" distL="0" distR="0" wp14:anchorId="4F74D6DA" wp14:editId="50633BB1">
            <wp:extent cx="4629150" cy="750824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7508240"/>
                    </a:xfrm>
                    <a:prstGeom prst="rect">
                      <a:avLst/>
                    </a:prstGeom>
                    <a:noFill/>
                    <a:ln>
                      <a:noFill/>
                    </a:ln>
                  </pic:spPr>
                </pic:pic>
              </a:graphicData>
            </a:graphic>
          </wp:inline>
        </w:drawing>
      </w:r>
    </w:p>
    <w:p w14:paraId="48611524" w14:textId="77777777" w:rsidR="003D6345" w:rsidRPr="00296C00" w:rsidRDefault="003D6345" w:rsidP="00635E9B">
      <w:pPr>
        <w:jc w:val="center"/>
        <w:rPr>
          <w:rFonts w:ascii="Calibri" w:hAnsi="Calibri"/>
        </w:rPr>
      </w:pPr>
    </w:p>
    <w:sectPr w:rsidR="003D6345" w:rsidRPr="00296C00" w:rsidSect="001D51CF">
      <w:headerReference w:type="default" r:id="rId8"/>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639E8" w14:textId="77777777" w:rsidR="006800E2" w:rsidRDefault="006800E2">
      <w:r>
        <w:separator/>
      </w:r>
    </w:p>
  </w:endnote>
  <w:endnote w:type="continuationSeparator" w:id="0">
    <w:p w14:paraId="3D45EAAA" w14:textId="77777777" w:rsidR="006800E2" w:rsidRDefault="00680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altName w:val="MS Mincho"/>
    <w:panose1 w:val="020B0604020202020204"/>
    <w:charset w:val="80"/>
    <w:family w:val="swiss"/>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B7BB8" w14:textId="77777777" w:rsidR="006800E2" w:rsidRDefault="006800E2">
      <w:r>
        <w:separator/>
      </w:r>
    </w:p>
  </w:footnote>
  <w:footnote w:type="continuationSeparator" w:id="0">
    <w:p w14:paraId="5FD6252F" w14:textId="77777777" w:rsidR="006800E2" w:rsidRDefault="00680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2173"/>
      <w:gridCol w:w="237"/>
      <w:gridCol w:w="2693"/>
    </w:tblGrid>
    <w:tr w:rsidR="008E0336" w:rsidRPr="00414A3D" w14:paraId="5721A675" w14:textId="77777777" w:rsidTr="0072654A">
      <w:trPr>
        <w:trHeight w:val="281"/>
      </w:trPr>
      <w:tc>
        <w:tcPr>
          <w:tcW w:w="1134" w:type="dxa"/>
          <w:vMerge w:val="restart"/>
          <w:tcBorders>
            <w:top w:val="single" w:sz="4" w:space="0" w:color="auto"/>
            <w:left w:val="single" w:sz="4" w:space="0" w:color="auto"/>
            <w:bottom w:val="nil"/>
            <w:right w:val="nil"/>
          </w:tcBorders>
          <w:shd w:val="clear" w:color="auto" w:fill="auto"/>
          <w:vAlign w:val="center"/>
        </w:tcPr>
        <w:p w14:paraId="4D62217B" w14:textId="4C3C72FE" w:rsidR="008E0336" w:rsidRPr="00414A3D" w:rsidRDefault="001E37AC" w:rsidP="008E0336">
          <w:pPr>
            <w:rPr>
              <w:rFonts w:ascii="Calibri" w:hAnsi="Calibri"/>
              <w:sz w:val="22"/>
              <w:szCs w:val="22"/>
              <w:lang w:val="id-ID"/>
            </w:rPr>
          </w:pPr>
          <w:r>
            <w:rPr>
              <w:rFonts w:ascii="Calibri" w:hAnsi="Calibri"/>
              <w:noProof/>
              <w:sz w:val="22"/>
              <w:szCs w:val="22"/>
              <w:lang w:val="id-ID"/>
            </w:rPr>
            <w:drawing>
              <wp:inline distT="0" distB="0" distL="0" distR="0" wp14:anchorId="4614663F" wp14:editId="2566FBC8">
                <wp:extent cx="582930" cy="514350"/>
                <wp:effectExtent l="0" t="0" r="0" b="635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4778" cy="515981"/>
                        </a:xfrm>
                        <a:prstGeom prst="rect">
                          <a:avLst/>
                        </a:prstGeom>
                      </pic:spPr>
                    </pic:pic>
                  </a:graphicData>
                </a:graphic>
              </wp:inline>
            </w:drawing>
          </w:r>
        </w:p>
      </w:tc>
      <w:tc>
        <w:tcPr>
          <w:tcW w:w="4253" w:type="dxa"/>
          <w:vMerge w:val="restart"/>
          <w:tcBorders>
            <w:top w:val="single" w:sz="4" w:space="0" w:color="auto"/>
            <w:left w:val="nil"/>
            <w:right w:val="single" w:sz="4" w:space="0" w:color="auto"/>
          </w:tcBorders>
          <w:shd w:val="clear" w:color="auto" w:fill="auto"/>
          <w:vAlign w:val="center"/>
        </w:tcPr>
        <w:p w14:paraId="48AB41ED" w14:textId="77777777" w:rsidR="008E0336" w:rsidRPr="00414A3D" w:rsidRDefault="008E0336" w:rsidP="008E0336">
          <w:pPr>
            <w:rPr>
              <w:rFonts w:ascii="Calibri" w:hAnsi="Calibri" w:cs="Calibri"/>
              <w:b/>
              <w:bCs/>
              <w:sz w:val="22"/>
              <w:szCs w:val="22"/>
              <w:lang w:val="id-ID"/>
            </w:rPr>
          </w:pPr>
          <w:r w:rsidRPr="00414A3D">
            <w:rPr>
              <w:rFonts w:ascii="Calibri" w:hAnsi="Calibri" w:cs="Calibri"/>
              <w:b/>
              <w:bCs/>
              <w:sz w:val="22"/>
              <w:szCs w:val="22"/>
            </w:rPr>
            <w:t xml:space="preserve">KEMENTERIAN AGAMA </w:t>
          </w:r>
          <w:r w:rsidRPr="00414A3D">
            <w:rPr>
              <w:rFonts w:ascii="Calibri" w:hAnsi="Calibri" w:cs="Calibri"/>
              <w:b/>
              <w:bCs/>
              <w:sz w:val="22"/>
              <w:szCs w:val="22"/>
              <w:lang w:val="id-ID"/>
            </w:rPr>
            <w:t>RI</w:t>
          </w:r>
        </w:p>
        <w:p w14:paraId="6D0CFD8F" w14:textId="77777777" w:rsidR="008E0336" w:rsidRPr="00414A3D" w:rsidRDefault="008E0336" w:rsidP="008E0336">
          <w:pPr>
            <w:rPr>
              <w:rFonts w:ascii="Calibri" w:hAnsi="Calibri" w:cs="Calibri"/>
              <w:sz w:val="22"/>
              <w:szCs w:val="22"/>
            </w:rPr>
          </w:pPr>
          <w:r w:rsidRPr="00414A3D">
            <w:rPr>
              <w:rFonts w:ascii="Calibri" w:hAnsi="Calibri" w:cs="Calibri"/>
              <w:b/>
              <w:bCs/>
              <w:sz w:val="22"/>
              <w:szCs w:val="22"/>
            </w:rPr>
            <w:t>UNIVERSITAS ISLAM NEGERI (UIN)</w:t>
          </w:r>
        </w:p>
        <w:p w14:paraId="06F93D90" w14:textId="72EDF2A6" w:rsidR="008E0336" w:rsidRPr="001E37AC" w:rsidRDefault="001E37AC" w:rsidP="008E0336">
          <w:pPr>
            <w:rPr>
              <w:rFonts w:ascii="Calibri" w:hAnsi="Calibri" w:cs="Calibri"/>
              <w:sz w:val="22"/>
              <w:szCs w:val="22"/>
            </w:rPr>
          </w:pPr>
          <w:r>
            <w:rPr>
              <w:rFonts w:ascii="Calibri" w:hAnsi="Calibri" w:cs="Calibri"/>
              <w:b/>
              <w:bCs/>
              <w:sz w:val="22"/>
              <w:szCs w:val="22"/>
            </w:rPr>
            <w:t>RADEN FATAH PALEMBANG</w:t>
          </w:r>
        </w:p>
      </w:tc>
      <w:tc>
        <w:tcPr>
          <w:tcW w:w="2173" w:type="dxa"/>
          <w:tcBorders>
            <w:top w:val="single" w:sz="4" w:space="0" w:color="auto"/>
            <w:left w:val="single" w:sz="4" w:space="0" w:color="auto"/>
            <w:bottom w:val="single" w:sz="4" w:space="0" w:color="auto"/>
            <w:right w:val="nil"/>
          </w:tcBorders>
          <w:shd w:val="clear" w:color="auto" w:fill="auto"/>
          <w:vAlign w:val="center"/>
        </w:tcPr>
        <w:p w14:paraId="22BB7942" w14:textId="77777777" w:rsidR="008E0336" w:rsidRPr="00414A3D" w:rsidRDefault="008E0336" w:rsidP="008E0336">
          <w:pPr>
            <w:rPr>
              <w:rFonts w:ascii="Calibri" w:hAnsi="Calibri" w:cs="Calibri"/>
              <w:sz w:val="22"/>
              <w:szCs w:val="22"/>
            </w:rPr>
          </w:pPr>
          <w:r w:rsidRPr="00414A3D">
            <w:rPr>
              <w:rFonts w:ascii="Calibri" w:hAnsi="Calibri" w:cs="Calibri"/>
              <w:sz w:val="22"/>
              <w:szCs w:val="22"/>
            </w:rPr>
            <w:t xml:space="preserve">No. </w:t>
          </w:r>
          <w:proofErr w:type="spellStart"/>
          <w:r w:rsidRPr="00414A3D">
            <w:rPr>
              <w:rFonts w:ascii="Calibri" w:hAnsi="Calibri" w:cs="Calibri"/>
              <w:sz w:val="22"/>
              <w:szCs w:val="22"/>
            </w:rPr>
            <w:t>Dok</w:t>
          </w:r>
          <w:proofErr w:type="spellEnd"/>
          <w:r w:rsidRPr="00414A3D">
            <w:rPr>
              <w:rFonts w:ascii="Calibri" w:hAnsi="Calibri" w:cs="Calibri"/>
              <w:sz w:val="22"/>
              <w:szCs w:val="22"/>
            </w:rPr>
            <w:t>.</w:t>
          </w:r>
        </w:p>
      </w:tc>
      <w:tc>
        <w:tcPr>
          <w:tcW w:w="237" w:type="dxa"/>
          <w:tcBorders>
            <w:top w:val="single" w:sz="4" w:space="0" w:color="auto"/>
            <w:left w:val="nil"/>
            <w:bottom w:val="single" w:sz="4" w:space="0" w:color="auto"/>
            <w:right w:val="nil"/>
          </w:tcBorders>
          <w:shd w:val="clear" w:color="auto" w:fill="auto"/>
          <w:vAlign w:val="center"/>
        </w:tcPr>
        <w:p w14:paraId="0D279872" w14:textId="77777777" w:rsidR="008E0336" w:rsidRPr="00414A3D" w:rsidRDefault="008E0336" w:rsidP="008E0336">
          <w:pPr>
            <w:rPr>
              <w:rFonts w:ascii="Calibri" w:hAnsi="Calibri" w:cs="Calibri"/>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430FFB1F" w14:textId="0A4FB50E" w:rsidR="008E0336" w:rsidRPr="00EC44B9" w:rsidRDefault="002C0A58" w:rsidP="008E0336">
          <w:pPr>
            <w:ind w:right="-60"/>
            <w:rPr>
              <w:rFonts w:ascii="Calibri" w:hAnsi="Calibri" w:cs="Calibri"/>
              <w:sz w:val="22"/>
              <w:szCs w:val="22"/>
            </w:rPr>
          </w:pPr>
          <w:r>
            <w:rPr>
              <w:rFonts w:ascii="Calibri" w:hAnsi="Calibri" w:cs="Calibri"/>
              <w:sz w:val="22"/>
              <w:szCs w:val="22"/>
            </w:rPr>
            <w:t>P</w:t>
          </w:r>
          <w:r w:rsidR="001E37AC">
            <w:rPr>
              <w:rFonts w:ascii="Calibri" w:hAnsi="Calibri" w:cs="Calibri"/>
              <w:sz w:val="22"/>
              <w:szCs w:val="22"/>
            </w:rPr>
            <w:t>US</w:t>
          </w:r>
          <w:r>
            <w:rPr>
              <w:rFonts w:ascii="Calibri" w:hAnsi="Calibri" w:cs="Calibri"/>
              <w:sz w:val="22"/>
              <w:szCs w:val="22"/>
            </w:rPr>
            <w:t>TIPD-SOP-1-006</w:t>
          </w:r>
        </w:p>
      </w:tc>
    </w:tr>
    <w:tr w:rsidR="008E0336" w:rsidRPr="00414A3D" w14:paraId="2CCF9908" w14:textId="77777777" w:rsidTr="0072654A">
      <w:trPr>
        <w:trHeight w:val="271"/>
      </w:trPr>
      <w:tc>
        <w:tcPr>
          <w:tcW w:w="1134" w:type="dxa"/>
          <w:vMerge/>
          <w:tcBorders>
            <w:top w:val="nil"/>
            <w:left w:val="single" w:sz="4" w:space="0" w:color="auto"/>
            <w:bottom w:val="nil"/>
            <w:right w:val="nil"/>
          </w:tcBorders>
          <w:shd w:val="clear" w:color="auto" w:fill="auto"/>
        </w:tcPr>
        <w:p w14:paraId="40FBBA4F" w14:textId="77777777" w:rsidR="008E0336" w:rsidRPr="00414A3D" w:rsidRDefault="008E0336" w:rsidP="008E0336">
          <w:pPr>
            <w:rPr>
              <w:rFonts w:ascii="Calibri" w:hAnsi="Calibri"/>
              <w:sz w:val="22"/>
              <w:szCs w:val="22"/>
            </w:rPr>
          </w:pPr>
        </w:p>
      </w:tc>
      <w:tc>
        <w:tcPr>
          <w:tcW w:w="4253" w:type="dxa"/>
          <w:vMerge/>
          <w:tcBorders>
            <w:left w:val="nil"/>
            <w:right w:val="single" w:sz="4" w:space="0" w:color="auto"/>
          </w:tcBorders>
          <w:shd w:val="clear" w:color="auto" w:fill="auto"/>
        </w:tcPr>
        <w:p w14:paraId="14274071" w14:textId="77777777" w:rsidR="008E0336" w:rsidRPr="00414A3D" w:rsidRDefault="008E0336" w:rsidP="008E0336">
          <w:pPr>
            <w:jc w:val="cente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40DFFD6D" w14:textId="77777777" w:rsidR="008E0336" w:rsidRPr="00414A3D" w:rsidRDefault="008E0336" w:rsidP="008E0336">
          <w:pPr>
            <w:rPr>
              <w:rFonts w:ascii="Calibri" w:hAnsi="Calibri" w:cs="Arial"/>
              <w:bCs/>
              <w:sz w:val="22"/>
              <w:szCs w:val="22"/>
            </w:rPr>
          </w:pPr>
          <w:proofErr w:type="spellStart"/>
          <w:r w:rsidRPr="00414A3D">
            <w:rPr>
              <w:rFonts w:ascii="Calibri" w:hAnsi="Calibri" w:cs="Calibri"/>
              <w:sz w:val="22"/>
              <w:szCs w:val="22"/>
            </w:rPr>
            <w:t>Tgl</w:t>
          </w:r>
          <w:proofErr w:type="spellEnd"/>
          <w:r w:rsidRPr="00414A3D">
            <w:rPr>
              <w:rFonts w:ascii="Calibri" w:hAnsi="Calibri" w:cs="Calibri"/>
              <w:sz w:val="22"/>
              <w:szCs w:val="22"/>
            </w:rPr>
            <w:t xml:space="preserve">. </w:t>
          </w:r>
          <w:proofErr w:type="spellStart"/>
          <w:r w:rsidRPr="00414A3D">
            <w:rPr>
              <w:rFonts w:ascii="Calibri" w:hAnsi="Calibri" w:cs="Calibri"/>
              <w:sz w:val="22"/>
              <w:szCs w:val="22"/>
            </w:rPr>
            <w:t>Terbit</w:t>
          </w:r>
          <w:proofErr w:type="spellEnd"/>
        </w:p>
      </w:tc>
      <w:tc>
        <w:tcPr>
          <w:tcW w:w="237" w:type="dxa"/>
          <w:tcBorders>
            <w:top w:val="single" w:sz="4" w:space="0" w:color="auto"/>
            <w:left w:val="nil"/>
            <w:bottom w:val="single" w:sz="4" w:space="0" w:color="auto"/>
            <w:right w:val="nil"/>
          </w:tcBorders>
          <w:shd w:val="clear" w:color="auto" w:fill="auto"/>
          <w:vAlign w:val="center"/>
        </w:tcPr>
        <w:p w14:paraId="6C0A1849" w14:textId="77777777" w:rsidR="008E0336" w:rsidRPr="00414A3D" w:rsidRDefault="008E0336" w:rsidP="008E0336">
          <w:pPr>
            <w:rPr>
              <w:rFonts w:ascii="Calibri" w:hAnsi="Calibri" w:cs="Arial"/>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5A52929E" w14:textId="77777777" w:rsidR="008E0336" w:rsidRPr="00414A3D" w:rsidRDefault="00EC44B9" w:rsidP="001C5811">
          <w:pPr>
            <w:rPr>
              <w:rFonts w:ascii="Calibri" w:hAnsi="Calibri" w:cs="Arial"/>
              <w:sz w:val="22"/>
              <w:szCs w:val="22"/>
              <w:lang w:val="id-ID"/>
            </w:rPr>
          </w:pPr>
          <w:r>
            <w:rPr>
              <w:rFonts w:ascii="Calibri" w:hAnsi="Calibri" w:cs="Arial"/>
              <w:sz w:val="22"/>
              <w:szCs w:val="22"/>
              <w:lang w:val="id-ID"/>
            </w:rPr>
            <w:t>0</w:t>
          </w:r>
          <w:r w:rsidR="002C0A58">
            <w:rPr>
              <w:rFonts w:ascii="Calibri" w:hAnsi="Calibri" w:cs="Arial"/>
              <w:sz w:val="22"/>
              <w:szCs w:val="22"/>
            </w:rPr>
            <w:t>6</w:t>
          </w:r>
          <w:r w:rsidR="008E0336" w:rsidRPr="00414A3D">
            <w:rPr>
              <w:rFonts w:ascii="Calibri" w:hAnsi="Calibri" w:cs="Arial"/>
              <w:sz w:val="22"/>
              <w:szCs w:val="22"/>
              <w:lang w:val="id-ID"/>
            </w:rPr>
            <w:t>/</w:t>
          </w:r>
          <w:r>
            <w:rPr>
              <w:rFonts w:ascii="Calibri" w:hAnsi="Calibri" w:cs="Arial"/>
              <w:sz w:val="22"/>
              <w:szCs w:val="22"/>
            </w:rPr>
            <w:t>1</w:t>
          </w:r>
          <w:r w:rsidR="002C0A58">
            <w:rPr>
              <w:rFonts w:ascii="Calibri" w:hAnsi="Calibri" w:cs="Arial"/>
              <w:sz w:val="22"/>
              <w:szCs w:val="22"/>
            </w:rPr>
            <w:t>0</w:t>
          </w:r>
          <w:r w:rsidR="008E0336" w:rsidRPr="00414A3D">
            <w:rPr>
              <w:rFonts w:ascii="Calibri" w:hAnsi="Calibri" w:cs="Arial"/>
              <w:sz w:val="22"/>
              <w:szCs w:val="22"/>
              <w:lang w:val="id-ID"/>
            </w:rPr>
            <w:t>/201</w:t>
          </w:r>
          <w:r>
            <w:rPr>
              <w:rFonts w:ascii="Calibri" w:hAnsi="Calibri" w:cs="Arial"/>
              <w:sz w:val="22"/>
              <w:szCs w:val="22"/>
              <w:lang w:val="id-ID"/>
            </w:rPr>
            <w:t>7</w:t>
          </w:r>
        </w:p>
      </w:tc>
    </w:tr>
    <w:tr w:rsidR="008E0336" w:rsidRPr="00414A3D" w14:paraId="4338D744" w14:textId="77777777" w:rsidTr="0072654A">
      <w:trPr>
        <w:trHeight w:val="275"/>
      </w:trPr>
      <w:tc>
        <w:tcPr>
          <w:tcW w:w="1134" w:type="dxa"/>
          <w:vMerge/>
          <w:tcBorders>
            <w:top w:val="nil"/>
            <w:left w:val="single" w:sz="4" w:space="0" w:color="auto"/>
            <w:bottom w:val="nil"/>
            <w:right w:val="nil"/>
          </w:tcBorders>
          <w:shd w:val="clear" w:color="auto" w:fill="auto"/>
        </w:tcPr>
        <w:p w14:paraId="332E9562" w14:textId="77777777" w:rsidR="008E0336" w:rsidRPr="00414A3D" w:rsidRDefault="008E0336" w:rsidP="008E0336">
          <w:pPr>
            <w:rPr>
              <w:rFonts w:ascii="Calibri" w:hAnsi="Calibri"/>
              <w:sz w:val="22"/>
              <w:szCs w:val="22"/>
            </w:rPr>
          </w:pPr>
        </w:p>
      </w:tc>
      <w:tc>
        <w:tcPr>
          <w:tcW w:w="4253" w:type="dxa"/>
          <w:vMerge/>
          <w:tcBorders>
            <w:left w:val="nil"/>
            <w:right w:val="single" w:sz="4" w:space="0" w:color="auto"/>
          </w:tcBorders>
          <w:shd w:val="clear" w:color="auto" w:fill="auto"/>
        </w:tcPr>
        <w:p w14:paraId="1D25A366" w14:textId="77777777" w:rsidR="008E0336" w:rsidRPr="00414A3D" w:rsidRDefault="008E0336" w:rsidP="008E0336">
          <w:pPr>
            <w:jc w:val="cente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47FA4EE1" w14:textId="77777777" w:rsidR="008E0336" w:rsidRPr="00414A3D" w:rsidRDefault="008E0336" w:rsidP="008E0336">
          <w:pPr>
            <w:rPr>
              <w:rFonts w:ascii="Calibri" w:hAnsi="Calibri" w:cs="Arial"/>
              <w:bCs/>
              <w:sz w:val="22"/>
              <w:szCs w:val="22"/>
            </w:rPr>
          </w:pPr>
          <w:r w:rsidRPr="00414A3D">
            <w:rPr>
              <w:rFonts w:ascii="Calibri" w:hAnsi="Calibri" w:cs="Calibri"/>
              <w:bCs/>
              <w:sz w:val="22"/>
              <w:szCs w:val="22"/>
            </w:rPr>
            <w:t xml:space="preserve">No. </w:t>
          </w:r>
          <w:proofErr w:type="spellStart"/>
          <w:r w:rsidRPr="00414A3D">
            <w:rPr>
              <w:rFonts w:ascii="Calibri" w:hAnsi="Calibri" w:cs="Calibri"/>
              <w:bCs/>
              <w:sz w:val="22"/>
              <w:szCs w:val="22"/>
            </w:rPr>
            <w:t>Revisi</w:t>
          </w:r>
          <w:proofErr w:type="spellEnd"/>
          <w:r w:rsidRPr="00414A3D">
            <w:rPr>
              <w:rFonts w:ascii="Calibri" w:hAnsi="Calibri" w:cs="Calibri"/>
              <w:bCs/>
              <w:sz w:val="22"/>
              <w:szCs w:val="22"/>
            </w:rPr>
            <w:t xml:space="preserve"> </w:t>
          </w:r>
        </w:p>
      </w:tc>
      <w:tc>
        <w:tcPr>
          <w:tcW w:w="237" w:type="dxa"/>
          <w:tcBorders>
            <w:top w:val="single" w:sz="4" w:space="0" w:color="auto"/>
            <w:left w:val="nil"/>
            <w:bottom w:val="single" w:sz="4" w:space="0" w:color="auto"/>
            <w:right w:val="nil"/>
          </w:tcBorders>
          <w:shd w:val="clear" w:color="auto" w:fill="auto"/>
          <w:vAlign w:val="center"/>
        </w:tcPr>
        <w:p w14:paraId="68B0EADF" w14:textId="77777777" w:rsidR="008E0336" w:rsidRPr="00414A3D" w:rsidRDefault="008E0336" w:rsidP="008E0336">
          <w:pPr>
            <w:rPr>
              <w:rFonts w:ascii="Calibri" w:hAnsi="Calibri" w:cs="Arial"/>
              <w:bCs/>
              <w:sz w:val="22"/>
              <w:szCs w:val="22"/>
            </w:rPr>
          </w:pPr>
          <w:r w:rsidRPr="00414A3D">
            <w:rPr>
              <w:rFonts w:ascii="Calibri" w:hAnsi="Calibri" w:cs="Calibri"/>
              <w:bCs/>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662F64BF" w14:textId="44ADCDF5" w:rsidR="008E0336" w:rsidRPr="001E37AC" w:rsidRDefault="00AB1A82" w:rsidP="00EC44B9">
          <w:pPr>
            <w:rPr>
              <w:rFonts w:ascii="Calibri" w:hAnsi="Calibri" w:cs="Arial"/>
              <w:bCs/>
              <w:sz w:val="22"/>
              <w:szCs w:val="22"/>
            </w:rPr>
          </w:pPr>
          <w:r>
            <w:rPr>
              <w:rFonts w:ascii="Calibri" w:hAnsi="Calibri" w:cs="Calibri"/>
              <w:bCs/>
              <w:sz w:val="22"/>
              <w:szCs w:val="22"/>
              <w:lang w:val="id-ID"/>
            </w:rPr>
            <w:t>2</w:t>
          </w:r>
          <w:r w:rsidR="008E0336" w:rsidRPr="00414A3D">
            <w:rPr>
              <w:rFonts w:ascii="Calibri" w:hAnsi="Calibri" w:cs="Calibri"/>
              <w:bCs/>
              <w:sz w:val="22"/>
              <w:szCs w:val="22"/>
              <w:lang w:val="id-ID"/>
            </w:rPr>
            <w:t xml:space="preserve"> -  1</w:t>
          </w:r>
          <w:r w:rsidR="00EC44B9">
            <w:rPr>
              <w:rFonts w:ascii="Calibri" w:hAnsi="Calibri" w:cs="Calibri"/>
              <w:bCs/>
              <w:sz w:val="22"/>
              <w:szCs w:val="22"/>
            </w:rPr>
            <w:t>2</w:t>
          </w:r>
          <w:r w:rsidR="008E0336" w:rsidRPr="00414A3D">
            <w:rPr>
              <w:rFonts w:ascii="Calibri" w:hAnsi="Calibri" w:cs="Calibri"/>
              <w:bCs/>
              <w:sz w:val="22"/>
              <w:szCs w:val="22"/>
              <w:lang w:val="id-ID"/>
            </w:rPr>
            <w:t>/0</w:t>
          </w:r>
          <w:r w:rsidR="00EC44B9">
            <w:rPr>
              <w:rFonts w:ascii="Calibri" w:hAnsi="Calibri" w:cs="Calibri"/>
              <w:bCs/>
              <w:sz w:val="22"/>
              <w:szCs w:val="22"/>
            </w:rPr>
            <w:t>4</w:t>
          </w:r>
          <w:r w:rsidR="008E0336" w:rsidRPr="00414A3D">
            <w:rPr>
              <w:rFonts w:ascii="Calibri" w:hAnsi="Calibri" w:cs="Calibri"/>
              <w:bCs/>
              <w:sz w:val="22"/>
              <w:szCs w:val="22"/>
              <w:lang w:val="id-ID"/>
            </w:rPr>
            <w:t>/20</w:t>
          </w:r>
          <w:r w:rsidR="001E37AC">
            <w:rPr>
              <w:rFonts w:ascii="Calibri" w:hAnsi="Calibri" w:cs="Calibri"/>
              <w:bCs/>
              <w:sz w:val="22"/>
              <w:szCs w:val="22"/>
            </w:rPr>
            <w:t>20</w:t>
          </w:r>
        </w:p>
      </w:tc>
    </w:tr>
    <w:tr w:rsidR="00016E3F" w:rsidRPr="00414A3D" w14:paraId="2A6917D0" w14:textId="77777777" w:rsidTr="0072654A">
      <w:trPr>
        <w:trHeight w:val="70"/>
      </w:trPr>
      <w:tc>
        <w:tcPr>
          <w:tcW w:w="1134" w:type="dxa"/>
          <w:vMerge/>
          <w:tcBorders>
            <w:top w:val="nil"/>
            <w:left w:val="single" w:sz="4" w:space="0" w:color="auto"/>
            <w:bottom w:val="single" w:sz="4" w:space="0" w:color="auto"/>
            <w:right w:val="nil"/>
          </w:tcBorders>
          <w:shd w:val="clear" w:color="auto" w:fill="auto"/>
        </w:tcPr>
        <w:p w14:paraId="76A72A69" w14:textId="77777777" w:rsidR="00016E3F" w:rsidRPr="00414A3D" w:rsidRDefault="00016E3F" w:rsidP="00AD3ED1">
          <w:pPr>
            <w:rPr>
              <w:rFonts w:ascii="Calibri" w:hAnsi="Calibri"/>
              <w:sz w:val="22"/>
              <w:szCs w:val="22"/>
            </w:rPr>
          </w:pPr>
        </w:p>
      </w:tc>
      <w:tc>
        <w:tcPr>
          <w:tcW w:w="4253" w:type="dxa"/>
          <w:vMerge/>
          <w:tcBorders>
            <w:left w:val="nil"/>
            <w:bottom w:val="single" w:sz="4" w:space="0" w:color="auto"/>
            <w:right w:val="single" w:sz="4" w:space="0" w:color="auto"/>
          </w:tcBorders>
          <w:shd w:val="clear" w:color="auto" w:fill="auto"/>
        </w:tcPr>
        <w:p w14:paraId="0612EEC4" w14:textId="77777777" w:rsidR="00016E3F" w:rsidRPr="00414A3D" w:rsidRDefault="00016E3F" w:rsidP="00AD3ED1">
          <w:pP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1F5E88FB" w14:textId="77777777" w:rsidR="00016E3F" w:rsidRPr="00414A3D" w:rsidRDefault="00016E3F" w:rsidP="00AD3ED1">
          <w:pPr>
            <w:rPr>
              <w:rFonts w:ascii="Calibri" w:hAnsi="Calibri" w:cs="Arial"/>
              <w:sz w:val="22"/>
              <w:szCs w:val="22"/>
            </w:rPr>
          </w:pPr>
          <w:r w:rsidRPr="00414A3D">
            <w:rPr>
              <w:rFonts w:ascii="Calibri" w:hAnsi="Calibri" w:cs="Calibri"/>
              <w:sz w:val="22"/>
              <w:szCs w:val="22"/>
            </w:rPr>
            <w:t>Hal</w:t>
          </w:r>
        </w:p>
      </w:tc>
      <w:tc>
        <w:tcPr>
          <w:tcW w:w="237" w:type="dxa"/>
          <w:tcBorders>
            <w:top w:val="single" w:sz="4" w:space="0" w:color="auto"/>
            <w:left w:val="nil"/>
            <w:bottom w:val="single" w:sz="4" w:space="0" w:color="auto"/>
            <w:right w:val="nil"/>
          </w:tcBorders>
          <w:shd w:val="clear" w:color="auto" w:fill="auto"/>
          <w:vAlign w:val="center"/>
        </w:tcPr>
        <w:p w14:paraId="08B9CC5F" w14:textId="77777777" w:rsidR="00016E3F" w:rsidRPr="00414A3D" w:rsidRDefault="00016E3F" w:rsidP="00AD3ED1">
          <w:pPr>
            <w:rPr>
              <w:rFonts w:ascii="Calibri" w:hAnsi="Calibri" w:cs="Arial"/>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5AE1FB0D" w14:textId="77777777" w:rsidR="00016E3F" w:rsidRPr="00414A3D" w:rsidRDefault="00016E3F" w:rsidP="00FC739C">
          <w:pPr>
            <w:rPr>
              <w:rFonts w:ascii="Calibri" w:hAnsi="Calibri"/>
              <w:sz w:val="22"/>
              <w:szCs w:val="22"/>
            </w:rPr>
          </w:pPr>
          <w:r w:rsidRPr="00414A3D">
            <w:rPr>
              <w:rFonts w:ascii="Calibri" w:hAnsi="Calibri" w:cs="Arial"/>
              <w:bCs/>
              <w:sz w:val="22"/>
              <w:szCs w:val="22"/>
            </w:rPr>
            <w:fldChar w:fldCharType="begin"/>
          </w:r>
          <w:r w:rsidRPr="00414A3D">
            <w:rPr>
              <w:rFonts w:ascii="Calibri" w:hAnsi="Calibri" w:cs="Arial"/>
              <w:bCs/>
              <w:sz w:val="22"/>
              <w:szCs w:val="22"/>
            </w:rPr>
            <w:instrText xml:space="preserve"> PAGE  \* Arabic  \* MERGEFORMAT </w:instrText>
          </w:r>
          <w:r w:rsidRPr="00414A3D">
            <w:rPr>
              <w:rFonts w:ascii="Calibri" w:hAnsi="Calibri" w:cs="Arial"/>
              <w:bCs/>
              <w:sz w:val="22"/>
              <w:szCs w:val="22"/>
            </w:rPr>
            <w:fldChar w:fldCharType="separate"/>
          </w:r>
          <w:r w:rsidR="00F74EC1">
            <w:rPr>
              <w:rFonts w:ascii="Calibri" w:hAnsi="Calibri" w:cs="Arial"/>
              <w:bCs/>
              <w:noProof/>
              <w:sz w:val="22"/>
              <w:szCs w:val="22"/>
            </w:rPr>
            <w:t>2</w:t>
          </w:r>
          <w:r w:rsidRPr="00414A3D">
            <w:rPr>
              <w:rFonts w:ascii="Calibri" w:hAnsi="Calibri" w:cs="Arial"/>
              <w:bCs/>
              <w:sz w:val="22"/>
              <w:szCs w:val="22"/>
            </w:rPr>
            <w:fldChar w:fldCharType="end"/>
          </w:r>
          <w:r w:rsidRPr="00414A3D">
            <w:rPr>
              <w:rFonts w:ascii="Calibri" w:hAnsi="Calibri" w:cs="Arial"/>
              <w:bCs/>
              <w:sz w:val="22"/>
              <w:szCs w:val="22"/>
            </w:rPr>
            <w:t>/</w:t>
          </w:r>
          <w:r w:rsidR="00FC739C" w:rsidRPr="00414A3D">
            <w:rPr>
              <w:rFonts w:ascii="Calibri" w:hAnsi="Calibri"/>
              <w:sz w:val="22"/>
              <w:szCs w:val="22"/>
            </w:rPr>
            <w:fldChar w:fldCharType="begin"/>
          </w:r>
          <w:r w:rsidR="00FC739C" w:rsidRPr="00414A3D">
            <w:rPr>
              <w:rFonts w:ascii="Calibri" w:hAnsi="Calibri"/>
              <w:sz w:val="22"/>
              <w:szCs w:val="22"/>
            </w:rPr>
            <w:instrText xml:space="preserve"> NUMPAGES  </w:instrText>
          </w:r>
          <w:r w:rsidR="00FC739C" w:rsidRPr="00414A3D">
            <w:rPr>
              <w:rFonts w:ascii="Calibri" w:hAnsi="Calibri"/>
              <w:sz w:val="22"/>
              <w:szCs w:val="22"/>
            </w:rPr>
            <w:fldChar w:fldCharType="separate"/>
          </w:r>
          <w:r w:rsidR="00F74EC1">
            <w:rPr>
              <w:rFonts w:ascii="Calibri" w:hAnsi="Calibri"/>
              <w:noProof/>
              <w:sz w:val="22"/>
              <w:szCs w:val="22"/>
            </w:rPr>
            <w:t>3</w:t>
          </w:r>
          <w:r w:rsidR="00FC739C" w:rsidRPr="00414A3D">
            <w:rPr>
              <w:rFonts w:ascii="Calibri" w:hAnsi="Calibri"/>
              <w:sz w:val="22"/>
              <w:szCs w:val="22"/>
            </w:rPr>
            <w:fldChar w:fldCharType="end"/>
          </w:r>
        </w:p>
      </w:tc>
    </w:tr>
    <w:tr w:rsidR="00016E3F" w:rsidRPr="00414A3D" w14:paraId="0A1D51B8" w14:textId="77777777" w:rsidTr="0072654A">
      <w:tc>
        <w:tcPr>
          <w:tcW w:w="10490" w:type="dxa"/>
          <w:gridSpan w:val="5"/>
          <w:tcBorders>
            <w:top w:val="single" w:sz="4" w:space="0" w:color="auto"/>
            <w:bottom w:val="single" w:sz="4" w:space="0" w:color="auto"/>
          </w:tcBorders>
          <w:shd w:val="clear" w:color="auto" w:fill="auto"/>
        </w:tcPr>
        <w:p w14:paraId="1CC3443B" w14:textId="77777777" w:rsidR="00016E3F" w:rsidRPr="00414A3D" w:rsidRDefault="00016E3F" w:rsidP="00EF1CC7">
          <w:pPr>
            <w:jc w:val="center"/>
            <w:rPr>
              <w:rFonts w:ascii="Calibri" w:hAnsi="Calibri" w:cs="Calibri"/>
              <w:b/>
              <w:iCs/>
              <w:sz w:val="22"/>
              <w:szCs w:val="28"/>
              <w:lang w:val="id-ID"/>
            </w:rPr>
          </w:pPr>
          <w:r w:rsidRPr="00414A3D">
            <w:rPr>
              <w:rFonts w:ascii="Calibri" w:hAnsi="Calibri" w:cs="Calibri"/>
              <w:b/>
              <w:iCs/>
              <w:sz w:val="22"/>
              <w:szCs w:val="28"/>
              <w:lang w:val="id-ID"/>
            </w:rPr>
            <w:t>STANDARD OPERATING PROCEDURE</w:t>
          </w:r>
        </w:p>
      </w:tc>
    </w:tr>
    <w:tr w:rsidR="00016E3F" w:rsidRPr="00414A3D" w14:paraId="7A1DC95E" w14:textId="77777777" w:rsidTr="00AD3ED1">
      <w:tc>
        <w:tcPr>
          <w:tcW w:w="10490" w:type="dxa"/>
          <w:gridSpan w:val="5"/>
          <w:tcBorders>
            <w:top w:val="single" w:sz="4" w:space="0" w:color="auto"/>
          </w:tcBorders>
          <w:shd w:val="clear" w:color="auto" w:fill="auto"/>
        </w:tcPr>
        <w:p w14:paraId="21D4C1DC" w14:textId="77777777" w:rsidR="00016E3F" w:rsidRPr="00AB1A82" w:rsidRDefault="00D606C7" w:rsidP="001A7F9E">
          <w:pPr>
            <w:jc w:val="center"/>
            <w:rPr>
              <w:rFonts w:ascii="Calibri" w:hAnsi="Calibri" w:cs="Calibri"/>
              <w:b/>
              <w:sz w:val="22"/>
              <w:szCs w:val="22"/>
            </w:rPr>
          </w:pPr>
          <w:r>
            <w:rPr>
              <w:rFonts w:ascii="Calibri" w:hAnsi="Calibri" w:cs="Calibri"/>
              <w:b/>
              <w:sz w:val="22"/>
              <w:szCs w:val="22"/>
            </w:rPr>
            <w:t>LAYANAN PEMINJAMAN BARANG</w:t>
          </w:r>
        </w:p>
      </w:tc>
    </w:tr>
  </w:tbl>
  <w:p w14:paraId="63C3210B" w14:textId="77777777" w:rsidR="00016E3F" w:rsidRPr="00414A3D" w:rsidRDefault="00016E3F" w:rsidP="00A2600A">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60A6"/>
    <w:multiLevelType w:val="hybridMultilevel"/>
    <w:tmpl w:val="E8FC90D8"/>
    <w:lvl w:ilvl="0" w:tplc="44526748">
      <w:start w:val="1"/>
      <w:numFmt w:val="decimal"/>
      <w:lvlText w:val="%1."/>
      <w:lvlJc w:val="left"/>
      <w:pPr>
        <w:ind w:left="1080" w:hanging="360"/>
      </w:pPr>
      <w:rPr>
        <w:rFonts w:ascii="Calibri" w:hAnsi="Calibri" w:hint="default"/>
        <w:sz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9D97E52"/>
    <w:multiLevelType w:val="hybridMultilevel"/>
    <w:tmpl w:val="D25A83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0C0F5F"/>
    <w:multiLevelType w:val="hybridMultilevel"/>
    <w:tmpl w:val="A94C5F10"/>
    <w:lvl w:ilvl="0" w:tplc="15582046">
      <w:start w:val="1"/>
      <w:numFmt w:val="decimal"/>
      <w:lvlText w:val="%1."/>
      <w:lvlJc w:val="left"/>
      <w:pPr>
        <w:ind w:left="720" w:hanging="360"/>
      </w:pPr>
      <w:rPr>
        <w:rFonts w:ascii="Garamond" w:hAnsi="Garamond" w:hint="default"/>
        <w:sz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CE36A8"/>
    <w:multiLevelType w:val="hybridMultilevel"/>
    <w:tmpl w:val="43D245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372421F"/>
    <w:multiLevelType w:val="hybridMultilevel"/>
    <w:tmpl w:val="10DAF85C"/>
    <w:lvl w:ilvl="0" w:tplc="A8F8A68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5145469"/>
    <w:multiLevelType w:val="hybridMultilevel"/>
    <w:tmpl w:val="109EF00A"/>
    <w:lvl w:ilvl="0" w:tplc="3B00CB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CD67235"/>
    <w:multiLevelType w:val="hybridMultilevel"/>
    <w:tmpl w:val="B2FC111C"/>
    <w:lvl w:ilvl="0" w:tplc="AD3085EC">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7593F4D"/>
    <w:multiLevelType w:val="hybridMultilevel"/>
    <w:tmpl w:val="7ECA8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A681BBA"/>
    <w:multiLevelType w:val="hybridMultilevel"/>
    <w:tmpl w:val="BE7403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B813D27"/>
    <w:multiLevelType w:val="hybridMultilevel"/>
    <w:tmpl w:val="08981E24"/>
    <w:lvl w:ilvl="0" w:tplc="D34ED856">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89736A"/>
    <w:multiLevelType w:val="multilevel"/>
    <w:tmpl w:val="13A62EA6"/>
    <w:lvl w:ilvl="0">
      <w:start w:val="1"/>
      <w:numFmt w:val="upperRoman"/>
      <w:lvlText w:val="%1."/>
      <w:lvlJc w:val="left"/>
      <w:pPr>
        <w:ind w:left="1080" w:hanging="720"/>
      </w:pPr>
      <w:rPr>
        <w:rFonts w:hint="default"/>
      </w:rPr>
    </w:lvl>
    <w:lvl w:ilvl="1">
      <w:start w:val="1"/>
      <w:numFmt w:val="decimal"/>
      <w:lvlText w:val="%2."/>
      <w:lvlJc w:val="left"/>
      <w:pPr>
        <w:ind w:left="720" w:hanging="360"/>
      </w:pPr>
      <w:rPr>
        <w:rFonts w:ascii="Calibri" w:hAnsi="Calibri"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6B276B2"/>
    <w:multiLevelType w:val="hybridMultilevel"/>
    <w:tmpl w:val="C4881738"/>
    <w:lvl w:ilvl="0" w:tplc="04210011">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4095D9D"/>
    <w:multiLevelType w:val="hybridMultilevel"/>
    <w:tmpl w:val="79AC5BE2"/>
    <w:lvl w:ilvl="0" w:tplc="43406772">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99B0C9A"/>
    <w:multiLevelType w:val="hybridMultilevel"/>
    <w:tmpl w:val="43D245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CDB2F3B"/>
    <w:multiLevelType w:val="hybridMultilevel"/>
    <w:tmpl w:val="78EED9D4"/>
    <w:lvl w:ilvl="0" w:tplc="3CF85DDE">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5851161"/>
    <w:multiLevelType w:val="hybridMultilevel"/>
    <w:tmpl w:val="D7BA75D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16" w15:restartNumberingAfterBreak="0">
    <w:nsid w:val="59A433C9"/>
    <w:multiLevelType w:val="hybridMultilevel"/>
    <w:tmpl w:val="8ADA3028"/>
    <w:lvl w:ilvl="0" w:tplc="B39C1958">
      <w:start w:val="1"/>
      <w:numFmt w:val="decimal"/>
      <w:lvlText w:val="%1."/>
      <w:lvlJc w:val="left"/>
      <w:pPr>
        <w:ind w:left="720" w:hanging="360"/>
      </w:pPr>
      <w:rPr>
        <w:rFonts w:ascii="Candara" w:hAnsi="Candar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AC20881"/>
    <w:multiLevelType w:val="hybridMultilevel"/>
    <w:tmpl w:val="0186CB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9BC2EC9"/>
    <w:multiLevelType w:val="hybridMultilevel"/>
    <w:tmpl w:val="0C78983A"/>
    <w:lvl w:ilvl="0" w:tplc="E2D6EE24">
      <w:start w:val="1"/>
      <w:numFmt w:val="decimal"/>
      <w:lvlText w:val="%1."/>
      <w:lvlJc w:val="left"/>
      <w:pPr>
        <w:ind w:left="720" w:hanging="360"/>
      </w:pPr>
      <w:rPr>
        <w:rFonts w:ascii="Garamond" w:hAnsi="Garamond" w:hint="default"/>
        <w:sz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4A07A71"/>
    <w:multiLevelType w:val="hybridMultilevel"/>
    <w:tmpl w:val="4F4A4880"/>
    <w:lvl w:ilvl="0" w:tplc="D464A47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5C00D02"/>
    <w:multiLevelType w:val="hybridMultilevel"/>
    <w:tmpl w:val="5512F4FE"/>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1" w15:restartNumberingAfterBreak="0">
    <w:nsid w:val="7F7F7B8C"/>
    <w:multiLevelType w:val="hybridMultilevel"/>
    <w:tmpl w:val="668A4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1"/>
  </w:num>
  <w:num w:numId="3">
    <w:abstractNumId w:val="7"/>
  </w:num>
  <w:num w:numId="4">
    <w:abstractNumId w:val="15"/>
  </w:num>
  <w:num w:numId="5">
    <w:abstractNumId w:val="10"/>
  </w:num>
  <w:num w:numId="6">
    <w:abstractNumId w:val="0"/>
  </w:num>
  <w:num w:numId="7">
    <w:abstractNumId w:val="14"/>
  </w:num>
  <w:num w:numId="8">
    <w:abstractNumId w:val="19"/>
  </w:num>
  <w:num w:numId="9">
    <w:abstractNumId w:val="12"/>
  </w:num>
  <w:num w:numId="10">
    <w:abstractNumId w:val="4"/>
  </w:num>
  <w:num w:numId="11">
    <w:abstractNumId w:val="18"/>
  </w:num>
  <w:num w:numId="12">
    <w:abstractNumId w:val="2"/>
  </w:num>
  <w:num w:numId="13">
    <w:abstractNumId w:val="11"/>
  </w:num>
  <w:num w:numId="14">
    <w:abstractNumId w:val="6"/>
  </w:num>
  <w:num w:numId="15">
    <w:abstractNumId w:val="9"/>
  </w:num>
  <w:num w:numId="16">
    <w:abstractNumId w:val="8"/>
  </w:num>
  <w:num w:numId="17">
    <w:abstractNumId w:val="13"/>
  </w:num>
  <w:num w:numId="18">
    <w:abstractNumId w:val="3"/>
  </w:num>
  <w:num w:numId="19">
    <w:abstractNumId w:val="17"/>
  </w:num>
  <w:num w:numId="20">
    <w:abstractNumId w:val="1"/>
  </w:num>
  <w:num w:numId="21">
    <w:abstractNumId w:val="16"/>
  </w:num>
  <w:num w:numId="2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v:stroke weight=".25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90"/>
    <w:rsid w:val="00016E3F"/>
    <w:rsid w:val="00030BF7"/>
    <w:rsid w:val="00056E6C"/>
    <w:rsid w:val="00060362"/>
    <w:rsid w:val="00073DD4"/>
    <w:rsid w:val="000A3F72"/>
    <w:rsid w:val="000C0299"/>
    <w:rsid w:val="000C056A"/>
    <w:rsid w:val="000D6BEC"/>
    <w:rsid w:val="000E4E9D"/>
    <w:rsid w:val="001031B9"/>
    <w:rsid w:val="0010404F"/>
    <w:rsid w:val="00110E24"/>
    <w:rsid w:val="00113215"/>
    <w:rsid w:val="00116643"/>
    <w:rsid w:val="001466FC"/>
    <w:rsid w:val="001575F2"/>
    <w:rsid w:val="00166490"/>
    <w:rsid w:val="0017521C"/>
    <w:rsid w:val="00181C19"/>
    <w:rsid w:val="00182C53"/>
    <w:rsid w:val="001900AB"/>
    <w:rsid w:val="001918D6"/>
    <w:rsid w:val="001A6EA9"/>
    <w:rsid w:val="001A7F9E"/>
    <w:rsid w:val="001C5811"/>
    <w:rsid w:val="001D0628"/>
    <w:rsid w:val="001D51CF"/>
    <w:rsid w:val="001E37AC"/>
    <w:rsid w:val="001F1D38"/>
    <w:rsid w:val="001F3D74"/>
    <w:rsid w:val="002020EA"/>
    <w:rsid w:val="00203BD4"/>
    <w:rsid w:val="002046C8"/>
    <w:rsid w:val="002236CB"/>
    <w:rsid w:val="00225DAB"/>
    <w:rsid w:val="002274B3"/>
    <w:rsid w:val="00235D9B"/>
    <w:rsid w:val="00273952"/>
    <w:rsid w:val="00286DC3"/>
    <w:rsid w:val="00296C00"/>
    <w:rsid w:val="0029796C"/>
    <w:rsid w:val="002A69DB"/>
    <w:rsid w:val="002A7D95"/>
    <w:rsid w:val="002C0A58"/>
    <w:rsid w:val="002D686D"/>
    <w:rsid w:val="002D7300"/>
    <w:rsid w:val="002E6978"/>
    <w:rsid w:val="00312CA4"/>
    <w:rsid w:val="0032762D"/>
    <w:rsid w:val="00331737"/>
    <w:rsid w:val="003439CE"/>
    <w:rsid w:val="003524E9"/>
    <w:rsid w:val="0035714C"/>
    <w:rsid w:val="0038167C"/>
    <w:rsid w:val="003B696E"/>
    <w:rsid w:val="003C3460"/>
    <w:rsid w:val="003C3761"/>
    <w:rsid w:val="003C500C"/>
    <w:rsid w:val="003D6345"/>
    <w:rsid w:val="003E70A3"/>
    <w:rsid w:val="003F4409"/>
    <w:rsid w:val="003F5E6E"/>
    <w:rsid w:val="00414A3D"/>
    <w:rsid w:val="004661F6"/>
    <w:rsid w:val="00476E1B"/>
    <w:rsid w:val="004770C8"/>
    <w:rsid w:val="004A1C31"/>
    <w:rsid w:val="004A366C"/>
    <w:rsid w:val="004B39AB"/>
    <w:rsid w:val="004D1B0F"/>
    <w:rsid w:val="004E07A4"/>
    <w:rsid w:val="00507B3F"/>
    <w:rsid w:val="00511255"/>
    <w:rsid w:val="00524B0E"/>
    <w:rsid w:val="00527FF7"/>
    <w:rsid w:val="00547451"/>
    <w:rsid w:val="005719F4"/>
    <w:rsid w:val="00575009"/>
    <w:rsid w:val="00575569"/>
    <w:rsid w:val="005B19D6"/>
    <w:rsid w:val="005B76E7"/>
    <w:rsid w:val="00635E9B"/>
    <w:rsid w:val="00651685"/>
    <w:rsid w:val="006649E2"/>
    <w:rsid w:val="006800E2"/>
    <w:rsid w:val="006A2308"/>
    <w:rsid w:val="006A79B4"/>
    <w:rsid w:val="006C2C7D"/>
    <w:rsid w:val="006C7D77"/>
    <w:rsid w:val="006D0E97"/>
    <w:rsid w:val="006D69B1"/>
    <w:rsid w:val="006F186E"/>
    <w:rsid w:val="00700D5F"/>
    <w:rsid w:val="00704BBB"/>
    <w:rsid w:val="00707475"/>
    <w:rsid w:val="00710DA0"/>
    <w:rsid w:val="00713E88"/>
    <w:rsid w:val="0072654A"/>
    <w:rsid w:val="007568A9"/>
    <w:rsid w:val="0076370B"/>
    <w:rsid w:val="00765884"/>
    <w:rsid w:val="007677DC"/>
    <w:rsid w:val="007721DC"/>
    <w:rsid w:val="0077790E"/>
    <w:rsid w:val="007A2316"/>
    <w:rsid w:val="007A3A43"/>
    <w:rsid w:val="007B0C99"/>
    <w:rsid w:val="007B19F1"/>
    <w:rsid w:val="007C3265"/>
    <w:rsid w:val="007C7689"/>
    <w:rsid w:val="007C7747"/>
    <w:rsid w:val="007D28CD"/>
    <w:rsid w:val="007D3AFD"/>
    <w:rsid w:val="007E01BE"/>
    <w:rsid w:val="007E37F8"/>
    <w:rsid w:val="007F77F4"/>
    <w:rsid w:val="00804CEB"/>
    <w:rsid w:val="00827AF6"/>
    <w:rsid w:val="00847D7F"/>
    <w:rsid w:val="008503F7"/>
    <w:rsid w:val="00853C44"/>
    <w:rsid w:val="00864ED6"/>
    <w:rsid w:val="0086701C"/>
    <w:rsid w:val="00872C22"/>
    <w:rsid w:val="008739C9"/>
    <w:rsid w:val="008828ED"/>
    <w:rsid w:val="0088311E"/>
    <w:rsid w:val="008A04CB"/>
    <w:rsid w:val="008A3CA8"/>
    <w:rsid w:val="008B082B"/>
    <w:rsid w:val="008C24A7"/>
    <w:rsid w:val="008E0336"/>
    <w:rsid w:val="008E5457"/>
    <w:rsid w:val="008F0080"/>
    <w:rsid w:val="008F5BEA"/>
    <w:rsid w:val="008F5F71"/>
    <w:rsid w:val="009241FF"/>
    <w:rsid w:val="009309C0"/>
    <w:rsid w:val="009320AD"/>
    <w:rsid w:val="00962858"/>
    <w:rsid w:val="00966ABB"/>
    <w:rsid w:val="009A7FDC"/>
    <w:rsid w:val="009C504F"/>
    <w:rsid w:val="009C6517"/>
    <w:rsid w:val="00A111A3"/>
    <w:rsid w:val="00A1371C"/>
    <w:rsid w:val="00A1511E"/>
    <w:rsid w:val="00A218EC"/>
    <w:rsid w:val="00A2600A"/>
    <w:rsid w:val="00A26CFA"/>
    <w:rsid w:val="00A421D5"/>
    <w:rsid w:val="00A5119E"/>
    <w:rsid w:val="00A749A6"/>
    <w:rsid w:val="00A75D47"/>
    <w:rsid w:val="00A77C85"/>
    <w:rsid w:val="00A87FE9"/>
    <w:rsid w:val="00AB0DB7"/>
    <w:rsid w:val="00AB1A82"/>
    <w:rsid w:val="00AB64F9"/>
    <w:rsid w:val="00AD2BB7"/>
    <w:rsid w:val="00AD3959"/>
    <w:rsid w:val="00AD3ED1"/>
    <w:rsid w:val="00AE0F00"/>
    <w:rsid w:val="00AF211F"/>
    <w:rsid w:val="00AF31F5"/>
    <w:rsid w:val="00B06DED"/>
    <w:rsid w:val="00B077EC"/>
    <w:rsid w:val="00B56018"/>
    <w:rsid w:val="00B61798"/>
    <w:rsid w:val="00B669F1"/>
    <w:rsid w:val="00B709DA"/>
    <w:rsid w:val="00B938D6"/>
    <w:rsid w:val="00BA43F5"/>
    <w:rsid w:val="00BA7E54"/>
    <w:rsid w:val="00BC3730"/>
    <w:rsid w:val="00BC429E"/>
    <w:rsid w:val="00BD445F"/>
    <w:rsid w:val="00BD6305"/>
    <w:rsid w:val="00BF0138"/>
    <w:rsid w:val="00C1240B"/>
    <w:rsid w:val="00C60F9E"/>
    <w:rsid w:val="00C83BAA"/>
    <w:rsid w:val="00C97364"/>
    <w:rsid w:val="00CD0FEA"/>
    <w:rsid w:val="00CD23B1"/>
    <w:rsid w:val="00CE525E"/>
    <w:rsid w:val="00D16CDB"/>
    <w:rsid w:val="00D22917"/>
    <w:rsid w:val="00D31B4F"/>
    <w:rsid w:val="00D426B0"/>
    <w:rsid w:val="00D46D71"/>
    <w:rsid w:val="00D54034"/>
    <w:rsid w:val="00D606C7"/>
    <w:rsid w:val="00D60CB3"/>
    <w:rsid w:val="00D66B37"/>
    <w:rsid w:val="00D71E65"/>
    <w:rsid w:val="00D74936"/>
    <w:rsid w:val="00D830FD"/>
    <w:rsid w:val="00DA3459"/>
    <w:rsid w:val="00DB13FB"/>
    <w:rsid w:val="00DC4248"/>
    <w:rsid w:val="00DF2666"/>
    <w:rsid w:val="00DF2DFB"/>
    <w:rsid w:val="00DF31AD"/>
    <w:rsid w:val="00DF7669"/>
    <w:rsid w:val="00E14C02"/>
    <w:rsid w:val="00E213CC"/>
    <w:rsid w:val="00E26288"/>
    <w:rsid w:val="00E33921"/>
    <w:rsid w:val="00E3761B"/>
    <w:rsid w:val="00E43ABD"/>
    <w:rsid w:val="00E510EE"/>
    <w:rsid w:val="00E65F3F"/>
    <w:rsid w:val="00E7652C"/>
    <w:rsid w:val="00E83395"/>
    <w:rsid w:val="00E8490B"/>
    <w:rsid w:val="00E87B53"/>
    <w:rsid w:val="00E935F8"/>
    <w:rsid w:val="00E946C7"/>
    <w:rsid w:val="00EC1568"/>
    <w:rsid w:val="00EC44B9"/>
    <w:rsid w:val="00ED724B"/>
    <w:rsid w:val="00EF1CC7"/>
    <w:rsid w:val="00EF39BD"/>
    <w:rsid w:val="00F07A5A"/>
    <w:rsid w:val="00F11D49"/>
    <w:rsid w:val="00F1328A"/>
    <w:rsid w:val="00F276CB"/>
    <w:rsid w:val="00F3505F"/>
    <w:rsid w:val="00F355D1"/>
    <w:rsid w:val="00F50AD0"/>
    <w:rsid w:val="00F74EC1"/>
    <w:rsid w:val="00F87822"/>
    <w:rsid w:val="00FA3912"/>
    <w:rsid w:val="00FB4961"/>
    <w:rsid w:val="00FC17A6"/>
    <w:rsid w:val="00FC739C"/>
    <w:rsid w:val="00FD32EB"/>
    <w:rsid w:val="00FE0E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25pt"/>
      <v:shadow color="#868686"/>
    </o:shapedefaults>
    <o:shapelayout v:ext="edit">
      <o:idmap v:ext="edit" data="1"/>
    </o:shapelayout>
  </w:shapeDefaults>
  <w:decimalSymbol w:val=","/>
  <w:listSeparator w:val=";"/>
  <w14:docId w14:val="306B22AE"/>
  <w15:chartTrackingRefBased/>
  <w15:docId w15:val="{2BF6F6A8-0B16-4D43-8083-DC07A39C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710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55D1"/>
    <w:pPr>
      <w:tabs>
        <w:tab w:val="center" w:pos="4320"/>
        <w:tab w:val="right" w:pos="8640"/>
      </w:tabs>
    </w:pPr>
  </w:style>
  <w:style w:type="paragraph" w:styleId="Footer">
    <w:name w:val="footer"/>
    <w:basedOn w:val="Normal"/>
    <w:rsid w:val="00F355D1"/>
    <w:pPr>
      <w:tabs>
        <w:tab w:val="center" w:pos="4320"/>
        <w:tab w:val="right" w:pos="8640"/>
      </w:tabs>
    </w:pPr>
  </w:style>
  <w:style w:type="character" w:styleId="PageNumber">
    <w:name w:val="page number"/>
    <w:basedOn w:val="DefaultParagraphFont"/>
    <w:rsid w:val="00962858"/>
  </w:style>
  <w:style w:type="paragraph" w:styleId="BalloonText">
    <w:name w:val="Balloon Text"/>
    <w:basedOn w:val="Normal"/>
    <w:link w:val="BalloonTextChar"/>
    <w:rsid w:val="003C500C"/>
    <w:rPr>
      <w:rFonts w:ascii="Tahoma" w:hAnsi="Tahoma"/>
      <w:sz w:val="16"/>
      <w:szCs w:val="16"/>
      <w:lang w:val="x-none" w:eastAsia="x-none"/>
    </w:rPr>
  </w:style>
  <w:style w:type="character" w:customStyle="1" w:styleId="BalloonTextChar">
    <w:name w:val="Balloon Text Char"/>
    <w:link w:val="BalloonText"/>
    <w:rsid w:val="003C500C"/>
    <w:rPr>
      <w:rFonts w:ascii="Tahoma" w:hAnsi="Tahoma" w:cs="Tahoma"/>
      <w:sz w:val="16"/>
      <w:szCs w:val="16"/>
    </w:rPr>
  </w:style>
  <w:style w:type="table" w:styleId="TableSubtle1">
    <w:name w:val="Table Subtle 1"/>
    <w:basedOn w:val="TableNormal"/>
    <w:rsid w:val="007658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2">
    <w:name w:val="List Table 2"/>
    <w:basedOn w:val="TableNormal"/>
    <w:uiPriority w:val="47"/>
    <w:rsid w:val="006F186E"/>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EF1CC7"/>
    <w:pPr>
      <w:autoSpaceDE w:val="0"/>
      <w:autoSpaceDN w:val="0"/>
      <w:adjustRightInd w:val="0"/>
    </w:pPr>
    <w:rPr>
      <w:color w:val="000000"/>
      <w:sz w:val="24"/>
      <w:szCs w:val="24"/>
      <w:lang w:val="id-ID" w:eastAsia="id-ID"/>
    </w:rPr>
  </w:style>
  <w:style w:type="paragraph" w:styleId="ListParagraph">
    <w:name w:val="List Paragraph"/>
    <w:basedOn w:val="Normal"/>
    <w:uiPriority w:val="34"/>
    <w:qFormat/>
    <w:rsid w:val="00A421D5"/>
    <w:pPr>
      <w:spacing w:after="200" w:line="276" w:lineRule="auto"/>
      <w:ind w:left="720"/>
      <w:contextualSpacing/>
    </w:pPr>
    <w:rPr>
      <w:rFonts w:ascii="Calibri" w:eastAsia="Calibri" w:hAnsi="Calibri"/>
      <w:sz w:val="22"/>
      <w:szCs w:val="22"/>
      <w:lang w:val="id-ID"/>
    </w:rPr>
  </w:style>
  <w:style w:type="table" w:customStyle="1" w:styleId="TableGrid1">
    <w:name w:val="Table Grid1"/>
    <w:basedOn w:val="TableNormal"/>
    <w:next w:val="TableGrid"/>
    <w:uiPriority w:val="59"/>
    <w:rsid w:val="003D6345"/>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69DB"/>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7F9E"/>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04BBB"/>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F31F5"/>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07A5A"/>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C0A58"/>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03680">
      <w:bodyDiv w:val="1"/>
      <w:marLeft w:val="0"/>
      <w:marRight w:val="0"/>
      <w:marTop w:val="0"/>
      <w:marBottom w:val="0"/>
      <w:divBdr>
        <w:top w:val="none" w:sz="0" w:space="0" w:color="auto"/>
        <w:left w:val="none" w:sz="0" w:space="0" w:color="auto"/>
        <w:bottom w:val="none" w:sz="0" w:space="0" w:color="auto"/>
        <w:right w:val="none" w:sz="0" w:space="0" w:color="auto"/>
      </w:divBdr>
    </w:div>
    <w:div w:id="1259944777">
      <w:bodyDiv w:val="1"/>
      <w:marLeft w:val="0"/>
      <w:marRight w:val="0"/>
      <w:marTop w:val="0"/>
      <w:marBottom w:val="0"/>
      <w:divBdr>
        <w:top w:val="none" w:sz="0" w:space="0" w:color="auto"/>
        <w:left w:val="none" w:sz="0" w:space="0" w:color="auto"/>
        <w:bottom w:val="none" w:sz="0" w:space="0" w:color="auto"/>
        <w:right w:val="none" w:sz="0" w:space="0" w:color="auto"/>
      </w:divBdr>
    </w:div>
    <w:div w:id="1721441954">
      <w:bodyDiv w:val="1"/>
      <w:marLeft w:val="0"/>
      <w:marRight w:val="0"/>
      <w:marTop w:val="0"/>
      <w:marBottom w:val="0"/>
      <w:divBdr>
        <w:top w:val="none" w:sz="0" w:space="0" w:color="auto"/>
        <w:left w:val="none" w:sz="0" w:space="0" w:color="auto"/>
        <w:bottom w:val="none" w:sz="0" w:space="0" w:color="auto"/>
        <w:right w:val="none" w:sz="0" w:space="0" w:color="auto"/>
      </w:divBdr>
    </w:div>
    <w:div w:id="1892962026">
      <w:bodyDiv w:val="1"/>
      <w:marLeft w:val="0"/>
      <w:marRight w:val="0"/>
      <w:marTop w:val="0"/>
      <w:marBottom w:val="0"/>
      <w:divBdr>
        <w:top w:val="none" w:sz="0" w:space="0" w:color="auto"/>
        <w:left w:val="none" w:sz="0" w:space="0" w:color="auto"/>
        <w:bottom w:val="none" w:sz="0" w:space="0" w:color="auto"/>
        <w:right w:val="none" w:sz="0" w:space="0" w:color="auto"/>
      </w:divBdr>
    </w:div>
    <w:div w:id="200785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Berita Acara</vt:lpstr>
    </vt:vector>
  </TitlesOfParts>
  <Company>FITK</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Berita Acara</dc:title>
  <dc:subject/>
  <dc:creator>Kabag Umum</dc:creator>
  <cp:keywords/>
  <cp:lastModifiedBy>Fahruddin Rusli</cp:lastModifiedBy>
  <cp:revision>2</cp:revision>
  <cp:lastPrinted>2018-02-01T02:31:00Z</cp:lastPrinted>
  <dcterms:created xsi:type="dcterms:W3CDTF">2021-06-29T17:24:00Z</dcterms:created>
  <dcterms:modified xsi:type="dcterms:W3CDTF">2021-06-29T17:24:00Z</dcterms:modified>
</cp:coreProperties>
</file>